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0" w:after="0"/>
      </w:pPr>
      <w:r>
        <w:rPr>
          <w:sz w:val="12"/>
        </w:rPr>
      </w:r>
      <w:r/>
    </w:p>
    <w:p>
      <w:pPr>
        <w:spacing w:before="0" w:after="0"/>
      </w:pPr>
      <w:r>
        <w:rPr>
          <w:sz w:val="12"/>
        </w:rPr>
      </w:r>
      <w:r/>
    </w:p>
    <w:p>
      <w:pPr>
        <w:spacing w:before="0" w:after="0"/>
      </w:pPr>
      <w:r>
        <w:rPr>
          <w:sz w:val="12"/>
        </w:rPr>
      </w:r>
      <w:r/>
    </w:p>
    <w:p>
      <w:pPr>
        <w:spacing w:before="0" w:after="0"/>
      </w:pPr>
      <w:r>
        <w:rPr>
          <w:sz w:val="12"/>
        </w:rPr>
      </w:r>
      <w:r/>
    </w:p>
    <w:p>
      <w:pPr>
        <w:spacing w:before="0" w:after="0"/>
      </w:pPr>
      <w:r>
        <w:rPr>
          <w:sz w:val="12"/>
        </w:rPr>
      </w:r>
      <w:r/>
    </w:p>
    <w:p>
      <w:pPr>
        <w:jc w:val="center"/>
        <w:spacing w:before="800" w:after="240"/>
      </w:pPr>
      <w:r>
        <w:rPr>
          <w:rFonts w:ascii="Times New Roman" w:hAnsi="Times New Roman"/>
          <w:b/>
          <w:sz w:val="36"/>
        </w:rPr>
        <w:t xml:space="preserve">Инструкция по установке</w:t>
      </w:r>
      <w:r/>
    </w:p>
    <w:p>
      <w:pPr>
        <w:jc w:val="center"/>
        <w:spacing w:before="0" w:after="120"/>
      </w:pPr>
      <w:r>
        <w:rPr>
          <w:rFonts w:ascii="Times New Roman" w:hAnsi="Times New Roman"/>
          <w:b/>
          <w:sz w:val="32"/>
        </w:rPr>
        <w:t xml:space="preserve">программного обеспечения Charon</w:t>
      </w:r>
      <w:r/>
    </w:p>
    <w:p>
      <w:pPr>
        <w:jc w:val="center"/>
        <w:spacing w:before="0" w:after="400"/>
      </w:pPr>
      <w:r>
        <w:rPr>
          <w:rFonts w:ascii="Times New Roman" w:hAnsi="Times New Roman"/>
          <w:b/>
          <w:sz w:val="26"/>
        </w:rPr>
        <w:t xml:space="preserve">(платформа интеграции мессенджеров с </w:t>
      </w:r>
      <w:r>
        <w:rPr>
          <w:rFonts w:ascii="Times New Roman" w:hAnsi="Times New Roman"/>
          <w:b/>
          <w:sz w:val="26"/>
        </w:rPr>
        <w:t xml:space="preserve">CRM </w:t>
      </w:r>
      <w:r>
        <w:rPr>
          <w:rFonts w:ascii="Times New Roman" w:hAnsi="Times New Roman"/>
          <w:b/>
          <w:sz w:val="26"/>
          <w:lang w:val="ru-RU"/>
        </w:rPr>
        <w:t xml:space="preserve">системами</w:t>
      </w:r>
      <w:r>
        <w:rPr>
          <w:rFonts w:ascii="Times New Roman" w:hAnsi="Times New Roman"/>
          <w:b/>
          <w:sz w:val="26"/>
        </w:rPr>
        <w:t xml:space="preserve">)</w:t>
      </w:r>
      <w:r/>
    </w:p>
    <w:p>
      <w:pPr>
        <w:jc w:val="center"/>
        <w:spacing w:before="240" w:after="120"/>
      </w:pPr>
      <w:r>
        <w:rPr>
          <w:rFonts w:ascii="Times New Roman" w:hAnsi="Times New Roman"/>
          <w:b w:val="0"/>
          <w:sz w:val="24"/>
        </w:rPr>
        <w:t xml:space="preserve">2026-02-11</w:t>
      </w:r>
      <w:r/>
    </w:p>
    <w:p>
      <w:pPr>
        <w:spacing w:before="0" w:after="0"/>
      </w:pPr>
      <w:r>
        <w:rPr>
          <w:sz w:val="12"/>
        </w:rPr>
      </w:r>
      <w:r/>
    </w:p>
    <w:p>
      <w:pPr>
        <w:spacing w:before="0" w:after="0"/>
      </w:pPr>
      <w:r>
        <w:rPr>
          <w:sz w:val="12"/>
        </w:rPr>
      </w:r>
      <w:r/>
    </w:p>
    <w:p>
      <w:pPr>
        <w:spacing w:before="0" w:after="0"/>
      </w:pPr>
      <w:r>
        <w:rPr>
          <w:sz w:val="12"/>
        </w:rPr>
      </w:r>
      <w:r/>
    </w:p>
    <w:p>
      <w:pPr>
        <w:jc w:val="center"/>
        <w:spacing w:before="0" w:after="60"/>
      </w:pPr>
      <w:r>
        <w:rPr>
          <w:rFonts w:ascii="Times New Roman" w:hAnsi="Times New Roman"/>
          <w:b w:val="0"/>
          <w:sz w:val="24"/>
        </w:rPr>
        <w:t xml:space="preserve">Версия документа: 1.0</w:t>
      </w:r>
      <w:r/>
    </w:p>
    <w:p>
      <w:pPr>
        <w:jc w:val="center"/>
        <w:spacing w:before="400" w:after="60"/>
      </w:pPr>
      <w:r>
        <w:rPr>
          <w:rFonts w:ascii="Times New Roman" w:hAnsi="Times New Roman"/>
          <w:b/>
          <w:sz w:val="24"/>
        </w:rPr>
        <w:t xml:space="preserve">ООО «Лемнос»</w:t>
      </w:r>
      <w:r/>
    </w:p>
    <w:p>
      <w:r>
        <w:br w:type="page" w:clear="all"/>
      </w:r>
      <w:r/>
    </w:p>
    <w:p>
      <w:pPr>
        <w:jc w:val="center"/>
        <w:spacing w:before="0" w:after="240"/>
      </w:pPr>
      <w:r>
        <w:rPr>
          <w:rFonts w:ascii="Times New Roman" w:hAnsi="Times New Roman"/>
          <w:b/>
          <w:sz w:val="28"/>
        </w:rPr>
        <w:t xml:space="preserve">Содержание</w:t>
      </w:r>
      <w:r/>
    </w:p>
    <w:p>
      <w:pPr>
        <w:ind w:left="567"/>
        <w:spacing w:before="20" w:after="20"/>
      </w:pPr>
      <w:r>
        <w:rPr>
          <w:rFonts w:ascii="Times New Roman" w:hAnsi="Times New Roman"/>
          <w:sz w:val="24"/>
        </w:rPr>
        <w:t xml:space="preserve">1. Контакты</w:t>
      </w:r>
      <w:r/>
    </w:p>
    <w:p>
      <w:pPr>
        <w:ind w:left="567"/>
        <w:spacing w:before="20" w:after="20"/>
      </w:pPr>
      <w:r>
        <w:rPr>
          <w:rFonts w:ascii="Times New Roman" w:hAnsi="Times New Roman"/>
          <w:sz w:val="24"/>
        </w:rPr>
        <w:t xml:space="preserve">2. Состав программного обеспечения</w:t>
      </w:r>
      <w:r/>
    </w:p>
    <w:p>
      <w:pPr>
        <w:ind w:left="567"/>
        <w:spacing w:before="20" w:after="20"/>
      </w:pPr>
      <w:r>
        <w:rPr>
          <w:rFonts w:ascii="Times New Roman" w:hAnsi="Times New Roman"/>
          <w:sz w:val="24"/>
        </w:rPr>
        <w:t xml:space="preserve">3. Требования к системе</w:t>
      </w:r>
      <w:r/>
    </w:p>
    <w:p>
      <w:pPr>
        <w:ind w:left="850"/>
        <w:spacing w:before="20" w:after="20"/>
      </w:pPr>
      <w:r>
        <w:rPr>
          <w:rFonts w:ascii="Times New Roman" w:hAnsi="Times New Roman"/>
          <w:sz w:val="24"/>
        </w:rPr>
        <w:t xml:space="preserve">3.1. Аппаратные требования</w:t>
      </w:r>
      <w:r/>
    </w:p>
    <w:p>
      <w:pPr>
        <w:ind w:left="850"/>
        <w:spacing w:before="20" w:after="20"/>
      </w:pPr>
      <w:r>
        <w:rPr>
          <w:rFonts w:ascii="Times New Roman" w:hAnsi="Times New Roman"/>
          <w:sz w:val="24"/>
        </w:rPr>
        <w:t xml:space="preserve">3.2. Программные требования</w:t>
      </w:r>
      <w:r/>
    </w:p>
    <w:p>
      <w:pPr>
        <w:ind w:left="567"/>
        <w:spacing w:before="20" w:after="20"/>
      </w:pPr>
      <w:r>
        <w:rPr>
          <w:rFonts w:ascii="Times New Roman" w:hAnsi="Times New Roman"/>
          <w:sz w:val="24"/>
        </w:rPr>
        <w:t xml:space="preserve">4. Установка на Linux</w:t>
      </w:r>
      <w:r/>
    </w:p>
    <w:p>
      <w:pPr>
        <w:ind w:left="850"/>
        <w:spacing w:before="20" w:after="20"/>
      </w:pPr>
      <w:r>
        <w:rPr>
          <w:rFonts w:ascii="Times New Roman" w:hAnsi="Times New Roman"/>
          <w:sz w:val="24"/>
        </w:rPr>
        <w:t xml:space="preserve">4.1. Автоматическая установка (рекомендуется)</w:t>
      </w:r>
      <w:r/>
    </w:p>
    <w:p>
      <w:pPr>
        <w:ind w:left="850"/>
        <w:spacing w:before="20" w:after="20"/>
      </w:pPr>
      <w:r>
        <w:rPr>
          <w:rFonts w:ascii="Times New Roman" w:hAnsi="Times New Roman"/>
          <w:sz w:val="24"/>
        </w:rPr>
        <w:t xml:space="preserve">4.2. Параметры установки</w:t>
      </w:r>
      <w:r/>
    </w:p>
    <w:p>
      <w:pPr>
        <w:ind w:left="850"/>
        <w:spacing w:before="20" w:after="20"/>
      </w:pPr>
      <w:r>
        <w:rPr>
          <w:rFonts w:ascii="Times New Roman" w:hAnsi="Times New Roman"/>
          <w:sz w:val="24"/>
        </w:rPr>
        <w:t xml:space="preserve">4.3. Неинтерактивная установка</w:t>
      </w:r>
      <w:r/>
    </w:p>
    <w:p>
      <w:pPr>
        <w:ind w:left="567"/>
        <w:spacing w:before="20" w:after="20"/>
      </w:pPr>
      <w:r>
        <w:rPr>
          <w:rFonts w:ascii="Times New Roman" w:hAnsi="Times New Roman"/>
          <w:sz w:val="24"/>
        </w:rPr>
        <w:t xml:space="preserve">5. Установка на Windows</w:t>
      </w:r>
      <w:r/>
    </w:p>
    <w:p>
      <w:pPr>
        <w:ind w:left="567"/>
        <w:spacing w:before="20" w:after="20"/>
      </w:pPr>
      <w:r>
        <w:rPr>
          <w:rFonts w:ascii="Times New Roman" w:hAnsi="Times New Roman"/>
          <w:sz w:val="24"/>
        </w:rPr>
        <w:t xml:space="preserve">6. Проверка работоспособности</w:t>
      </w:r>
      <w:r/>
    </w:p>
    <w:p>
      <w:pPr>
        <w:ind w:left="567"/>
        <w:spacing w:before="20" w:after="20"/>
      </w:pPr>
      <w:r>
        <w:rPr>
          <w:rFonts w:ascii="Times New Roman" w:hAnsi="Times New Roman"/>
          <w:sz w:val="24"/>
        </w:rPr>
        <w:t xml:space="preserve">7. Первоначальная настройка</w:t>
      </w:r>
      <w:r/>
    </w:p>
    <w:p>
      <w:pPr>
        <w:ind w:left="850"/>
        <w:spacing w:before="20" w:after="20"/>
      </w:pPr>
      <w:r>
        <w:rPr>
          <w:rFonts w:ascii="Times New Roman" w:hAnsi="Times New Roman"/>
          <w:sz w:val="24"/>
        </w:rPr>
        <w:t xml:space="preserve">7.1. Вход в панель управления</w:t>
      </w:r>
      <w:r/>
    </w:p>
    <w:p>
      <w:pPr>
        <w:ind w:left="850"/>
        <w:spacing w:before="20" w:after="20"/>
      </w:pPr>
      <w:r>
        <w:rPr>
          <w:rFonts w:ascii="Times New Roman" w:hAnsi="Times New Roman"/>
          <w:sz w:val="24"/>
        </w:rPr>
        <w:t xml:space="preserve">7.2. Создание подключения WhatsApp</w:t>
      </w:r>
      <w:r/>
    </w:p>
    <w:p>
      <w:pPr>
        <w:ind w:left="850"/>
        <w:spacing w:before="20" w:after="20"/>
      </w:pPr>
      <w:r>
        <w:rPr>
          <w:rFonts w:ascii="Times New Roman" w:hAnsi="Times New Roman"/>
          <w:sz w:val="24"/>
        </w:rPr>
        <w:t xml:space="preserve">7.3. Создание подключения Telegram</w:t>
      </w:r>
      <w:r/>
    </w:p>
    <w:p>
      <w:pPr>
        <w:ind w:left="850"/>
        <w:spacing w:before="20" w:after="20"/>
      </w:pPr>
      <w:r>
        <w:rPr>
          <w:rFonts w:ascii="Times New Roman" w:hAnsi="Times New Roman"/>
          <w:sz w:val="24"/>
        </w:rPr>
        <w:t xml:space="preserve">7.4. Настройка интеграции с Битрикс24</w:t>
      </w:r>
      <w:r/>
    </w:p>
    <w:p>
      <w:pPr>
        <w:ind w:left="567"/>
        <w:spacing w:before="20" w:after="20"/>
      </w:pPr>
      <w:r>
        <w:rPr>
          <w:rFonts w:ascii="Times New Roman" w:hAnsi="Times New Roman"/>
          <w:sz w:val="24"/>
        </w:rPr>
        <w:t xml:space="preserve">8. Состав Docker-контейнеров</w:t>
      </w:r>
      <w:r/>
    </w:p>
    <w:p>
      <w:pPr>
        <w:ind w:left="567"/>
        <w:spacing w:before="20" w:after="20"/>
      </w:pPr>
      <w:r>
        <w:rPr>
          <w:rFonts w:ascii="Times New Roman" w:hAnsi="Times New Roman"/>
          <w:sz w:val="24"/>
        </w:rPr>
        <w:t xml:space="preserve">9. Основные команды управления</w:t>
      </w:r>
      <w:r/>
    </w:p>
    <w:p>
      <w:pPr>
        <w:ind w:left="567"/>
        <w:spacing w:before="20" w:after="20"/>
      </w:pPr>
      <w:r>
        <w:rPr>
          <w:rFonts w:ascii="Times New Roman" w:hAnsi="Times New Roman"/>
          <w:sz w:val="24"/>
        </w:rPr>
        <w:t xml:space="preserve">10. Обновление системы</w:t>
      </w:r>
      <w:r/>
    </w:p>
    <w:p>
      <w:pPr>
        <w:ind w:left="567"/>
        <w:spacing w:before="20" w:after="20"/>
      </w:pPr>
      <w:r>
        <w:rPr>
          <w:rFonts w:ascii="Times New Roman" w:hAnsi="Times New Roman"/>
          <w:sz w:val="24"/>
        </w:rPr>
        <w:t xml:space="preserve">11. Резервное копирование</w:t>
      </w:r>
      <w:r/>
    </w:p>
    <w:p>
      <w:pPr>
        <w:ind w:left="567"/>
        <w:spacing w:before="20" w:after="20"/>
      </w:pPr>
      <w:r>
        <w:rPr>
          <w:rFonts w:ascii="Times New Roman" w:hAnsi="Times New Roman"/>
          <w:sz w:val="24"/>
        </w:rPr>
        <w:t xml:space="preserve">12. Устранение неполадок</w:t>
      </w:r>
      <w:r/>
    </w:p>
    <w:p>
      <w:r>
        <w:br w:type="page" w:clear="all"/>
      </w:r>
      <w:r/>
    </w:p>
    <w:p>
      <w:pPr>
        <w:jc w:val="center"/>
        <w:spacing w:before="0" w:after="160"/>
      </w:pPr>
      <w:r>
        <w:rPr>
          <w:rFonts w:ascii="Times New Roman" w:hAnsi="Times New Roman"/>
          <w:b/>
          <w:sz w:val="28"/>
        </w:rPr>
        <w:t xml:space="preserve">1. Контакты</w:t>
      </w:r>
      <w:r/>
    </w:p>
    <w:p>
      <w:pPr>
        <w:spacing w:before="0" w:after="60"/>
      </w:pPr>
      <w:r>
        <w:rPr>
          <w:rFonts w:ascii="Times New Roman" w:hAnsi="Times New Roman"/>
          <w:b w:val="0"/>
          <w:sz w:val="24"/>
        </w:rPr>
        <w:t xml:space="preserve">Контакты технических специалистов, которые могут проконсультировать по процессу развёртывания и настройки экземпляра ПО:</w:t>
      </w:r>
      <w:r/>
    </w:p>
    <w:p>
      <w:pPr>
        <w:spacing w:before="0" w:after="0"/>
      </w:pPr>
      <w:r>
        <w:rPr>
          <w:sz w:val="12"/>
        </w:rPr>
      </w:r>
      <w:r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>
        <w:tblPrEx/>
        <w:trPr/>
        <w:tc>
          <w:tcPr>
            <w:shd w:val="clear" w:color="auto" w:fill="d9e2f3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sz w:val="22"/>
              </w:rPr>
              <w:t xml:space="preserve">Роль</w:t>
            </w:r>
            <w:r/>
          </w:p>
        </w:tc>
        <w:tc>
          <w:tcPr>
            <w:shd w:val="clear" w:color="auto" w:fill="d9e2f3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sz w:val="22"/>
              </w:rPr>
              <w:t xml:space="preserve">Контакт</w:t>
            </w:r>
            <w:r/>
          </w:p>
        </w:tc>
        <w:tc>
          <w:tcPr>
            <w:shd w:val="clear" w:color="auto" w:fill="d9e2f3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sz w:val="22"/>
              </w:rPr>
              <w:t xml:space="preserve">Описание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Техническая поддержка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support@charon24.ru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Общие вопросы по установке и настройке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Приобретение лицензий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 xml:space="preserve">https://charon24.ru/form.html</w:t>
            </w:r>
            <w:r>
              <w:rPr>
                <w:rFonts w:ascii="Times New Roman" w:hAnsi="Times New Roman"/>
                <w:sz w:val="22"/>
              </w:rPr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  <w:lang w:val="ru-RU"/>
              </w:rPr>
              <w:t xml:space="preserve">Форма заявки для запроса лицензии</w:t>
            </w:r>
            <w:r/>
          </w:p>
        </w:tc>
      </w:tr>
    </w:tbl>
    <w:p>
      <w:r/>
      <w:r/>
    </w:p>
    <w:p>
      <w:pPr>
        <w:jc w:val="center"/>
        <w:spacing w:before="120" w:after="160"/>
      </w:pPr>
      <w:r>
        <w:rPr>
          <w:rFonts w:ascii="Times New Roman" w:hAnsi="Times New Roman"/>
          <w:b/>
          <w:sz w:val="28"/>
        </w:rPr>
        <w:t xml:space="preserve">2. Состав программного обеспечения</w:t>
      </w:r>
      <w:r/>
    </w:p>
    <w:p>
      <w:pPr>
        <w:spacing w:before="0" w:after="60"/>
      </w:pPr>
      <w:r>
        <w:rPr>
          <w:rFonts w:ascii="Times New Roman" w:hAnsi="Times New Roman"/>
          <w:b w:val="0"/>
          <w:sz w:val="24"/>
        </w:rPr>
        <w:t xml:space="preserve">Экземпляр программного обеспечения Charon включает:</w:t>
      </w:r>
      <w:r/>
    </w:p>
    <w:p>
      <w:pPr>
        <w:spacing w:before="0" w:after="0"/>
      </w:pPr>
      <w:r>
        <w:rPr>
          <w:sz w:val="12"/>
        </w:rPr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установщик для Linux (bash-скрипт install.sh);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установщик для Windows (PowerShell-скрипт install.ps1);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набор Docker-образов (backend, panel, messenger, nginx);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конфигурацию обратного прокси (nginx);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схему базы данных PostgreSQL;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агент обновлений (Update Agent);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агент VPN-туннелей (VPN Agent, опционально);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настоящая инструкция по установке;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руководство пользователя.</w:t>
      </w:r>
      <w:r/>
    </w:p>
    <w:p>
      <w:pPr>
        <w:jc w:val="center"/>
        <w:spacing w:before="240" w:after="160"/>
      </w:pPr>
      <w:r>
        <w:rPr>
          <w:rFonts w:ascii="Times New Roman" w:hAnsi="Times New Roman"/>
          <w:b/>
          <w:sz w:val="28"/>
        </w:rPr>
        <w:t xml:space="preserve">3. Требования к системе</w:t>
      </w:r>
      <w:r/>
    </w:p>
    <w:p>
      <w:pPr>
        <w:spacing w:before="160" w:after="80"/>
      </w:pPr>
      <w:r>
        <w:rPr>
          <w:rFonts w:ascii="Times New Roman" w:hAnsi="Times New Roman"/>
          <w:b/>
          <w:sz w:val="26"/>
        </w:rPr>
        <w:t xml:space="preserve">3.1. Аппаратные требования</w:t>
      </w:r>
      <w:r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>
        <w:tblPrEx/>
        <w:trPr/>
        <w:tc>
          <w:tcPr>
            <w:shd w:val="clear" w:color="auto" w:fill="d9e2f3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sz w:val="22"/>
              </w:rPr>
              <w:t xml:space="preserve">Параметр</w:t>
            </w:r>
            <w:r/>
          </w:p>
        </w:tc>
        <w:tc>
          <w:tcPr>
            <w:shd w:val="clear" w:color="auto" w:fill="d9e2f3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sz w:val="22"/>
              </w:rPr>
              <w:t xml:space="preserve">Минимальное значение</w:t>
            </w:r>
            <w:r/>
          </w:p>
        </w:tc>
        <w:tc>
          <w:tcPr>
            <w:shd w:val="clear" w:color="auto" w:fill="d9e2f3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sz w:val="22"/>
              </w:rPr>
              <w:t xml:space="preserve">Рекомендуемое значение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Процессор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2 ядра, 2 ГГц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4 ядра, 2.5 ГГц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Оперативная память (ОЗУ)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4 ГБ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8 ГБ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Свободное место на диске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20 ГБ SSD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50 ГБ SSD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Сетевое подключение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Стабильное интернет-соединение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Выделенный IP-адрес</w:t>
            </w:r>
            <w:r/>
          </w:p>
        </w:tc>
      </w:tr>
    </w:tbl>
    <w:p>
      <w:r/>
      <w:r/>
    </w:p>
    <w:p>
      <w:pPr>
        <w:spacing w:before="0" w:after="60"/>
      </w:pPr>
      <w:r>
        <w:rPr>
          <w:rFonts w:ascii="Times New Roman" w:hAnsi="Times New Roman"/>
          <w:b w:val="0"/>
          <w:sz w:val="22"/>
        </w:rPr>
        <w:t xml:space="preserve">Примечание: каждое активное подключение к мессенджеру потребляет ~200–400 МБ ОЗУ (WhatsApp использует встроенный Chromium). При планировании 10+ подключений рекомендуется 16 ГБ ОЗУ.</w:t>
      </w:r>
      <w:r/>
    </w:p>
    <w:p>
      <w:pPr>
        <w:spacing w:before="160" w:after="80"/>
      </w:pPr>
      <w:r>
        <w:rPr>
          <w:rFonts w:ascii="Times New Roman" w:hAnsi="Times New Roman"/>
          <w:b/>
          <w:sz w:val="26"/>
        </w:rPr>
        <w:t xml:space="preserve">3.2. Программные требования</w:t>
      </w:r>
      <w:r/>
    </w:p>
    <w:p>
      <w:pPr>
        <w:spacing w:before="0" w:after="60"/>
      </w:pPr>
      <w:r>
        <w:rPr>
          <w:rFonts w:ascii="Times New Roman" w:hAnsi="Times New Roman"/>
          <w:b/>
          <w:sz w:val="24"/>
        </w:rPr>
        <w:t xml:space="preserve">Для Linux: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ОС: Ubuntu 20.04+, Debian 11+, CentOS 8+, RHEL 8+, Fedora 36+ (x64);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Docker Engine 20.10+ (устанавливается автоматически);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Docker Compose v2 (устанавливается автоматически);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curl (для запуска установщика);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права root или sudo.</w:t>
      </w:r>
      <w:r/>
    </w:p>
    <w:p>
      <w:pPr>
        <w:spacing w:before="0" w:after="0"/>
      </w:pPr>
      <w:r>
        <w:rPr>
          <w:sz w:val="12"/>
        </w:rPr>
      </w:r>
      <w:r/>
    </w:p>
    <w:p>
      <w:pPr>
        <w:spacing w:before="0" w:after="60"/>
      </w:pPr>
      <w:r>
        <w:rPr>
          <w:rFonts w:ascii="Times New Roman" w:hAnsi="Times New Roman"/>
          <w:b/>
          <w:sz w:val="24"/>
        </w:rPr>
        <w:t xml:space="preserve">Для Windows: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ОС: Windows 10/11 или Windows Server 2016+ (x64);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Docker Desktop с поддержкой Compose v2;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PowerShell 5.1+ или PowerShell Core 7+;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права администратора.</w:t>
      </w:r>
      <w:r/>
    </w:p>
    <w:p>
      <w:r>
        <w:br w:type="page" w:clear="all"/>
      </w:r>
      <w:r/>
    </w:p>
    <w:p>
      <w:pPr>
        <w:jc w:val="center"/>
        <w:spacing w:before="0" w:after="160"/>
      </w:pPr>
      <w:r>
        <w:rPr>
          <w:rFonts w:ascii="Times New Roman" w:hAnsi="Times New Roman"/>
          <w:b/>
          <w:sz w:val="28"/>
        </w:rPr>
        <w:t xml:space="preserve">4. Установка на Linux</w:t>
      </w:r>
      <w:r/>
    </w:p>
    <w:p>
      <w:pPr>
        <w:spacing w:before="120" w:after="80"/>
      </w:pPr>
      <w:r>
        <w:rPr>
          <w:rFonts w:ascii="Times New Roman" w:hAnsi="Times New Roman"/>
          <w:b/>
          <w:sz w:val="26"/>
        </w:rPr>
        <w:t xml:space="preserve">4.1. Автоматическая установка (рекомендуется)</w:t>
      </w:r>
      <w:r/>
    </w:p>
    <w:p>
      <w:pPr>
        <w:spacing w:before="0" w:after="60"/>
      </w:pPr>
      <w:r>
        <w:rPr>
          <w:rFonts w:ascii="Times New Roman" w:hAnsi="Times New Roman"/>
          <w:b w:val="0"/>
          <w:sz w:val="24"/>
        </w:rPr>
        <w:t xml:space="preserve">Для установки Charon выполните одну команду в терминале от имени root:</w:t>
      </w:r>
      <w:r/>
    </w:p>
    <w:p>
      <w:pPr>
        <w:ind w:left="567"/>
        <w:spacing w:before="80" w:after="80"/>
        <w:shd w:val="clear" w:color="auto" w:fill="f2f2f2"/>
      </w:pPr>
      <w:r>
        <w:rPr>
          <w:rFonts w:ascii="Consolas" w:hAnsi="Consolas"/>
          <w:sz w:val="18"/>
        </w:rPr>
        <w:t xml:space="preserve">curl -fsSL https://charon24.ru/installer-assets/installer/install.sh | bash</w:t>
      </w:r>
      <w:r/>
    </w:p>
    <w:p>
      <w:pPr>
        <w:spacing w:before="120" w:after="60"/>
      </w:pPr>
      <w:r>
        <w:rPr>
          <w:rFonts w:ascii="Times New Roman" w:hAnsi="Times New Roman"/>
          <w:b w:val="0"/>
          <w:sz w:val="24"/>
        </w:rPr>
        <w:t xml:space="preserve">Установщик выполнит следующие действия автоматически: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1. </w:t>
      </w:r>
      <w:r>
        <w:rPr>
          <w:rFonts w:ascii="Times New Roman" w:hAnsi="Times New Roman"/>
          <w:sz w:val="24"/>
        </w:rPr>
        <w:t xml:space="preserve">Проверит наличие Docker и Docker Compose, при необходимости установит их.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sz w:val="24"/>
        </w:rPr>
        <w:t xml:space="preserve">Создаст директорию установки /opt/charon/ и необходимую структуру каталогов.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3. </w:t>
      </w:r>
      <w:r>
        <w:rPr>
          <w:rFonts w:ascii="Times New Roman" w:hAnsi="Times New Roman"/>
          <w:sz w:val="24"/>
        </w:rPr>
        <w:t xml:space="preserve">Загрузит конфигурационные файлы (docker-compose, nginx, схема БД).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4. </w:t>
      </w:r>
      <w:r>
        <w:rPr>
          <w:rFonts w:ascii="Times New Roman" w:hAnsi="Times New Roman"/>
          <w:sz w:val="24"/>
        </w:rPr>
        <w:t xml:space="preserve">Запросит параметры установки (домен, URL, лицензионный ключ, учётные данные администратора).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5. </w:t>
      </w:r>
      <w:r>
        <w:rPr>
          <w:rFonts w:ascii="Times New Roman" w:hAnsi="Times New Roman"/>
          <w:sz w:val="24"/>
        </w:rPr>
        <w:t xml:space="preserve">Сгенерирует криптографические секреты (JWT, шифрование, сессии).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6. </w:t>
      </w:r>
      <w:r>
        <w:rPr>
          <w:rFonts w:ascii="Times New Roman" w:hAnsi="Times New Roman"/>
          <w:sz w:val="24"/>
        </w:rPr>
        <w:t xml:space="preserve">Создаст файл конфигурации .env.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7. </w:t>
      </w:r>
      <w:r>
        <w:rPr>
          <w:rFonts w:ascii="Times New Roman" w:hAnsi="Times New Roman"/>
          <w:sz w:val="24"/>
        </w:rPr>
        <w:t xml:space="preserve">Загрузит Docker-образы из реестра charon24.ru.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8. </w:t>
      </w:r>
      <w:r>
        <w:rPr>
          <w:rFonts w:ascii="Times New Roman" w:hAnsi="Times New Roman"/>
          <w:sz w:val="24"/>
        </w:rPr>
        <w:t xml:space="preserve">Запустит все сервисы.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9. </w:t>
      </w:r>
      <w:r>
        <w:rPr>
          <w:rFonts w:ascii="Times New Roman" w:hAnsi="Times New Roman"/>
          <w:sz w:val="24"/>
        </w:rPr>
        <w:t xml:space="preserve">Дождётся прохождения проверки работоспособности (health check).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10. </w:t>
      </w:r>
      <w:r>
        <w:rPr>
          <w:rFonts w:ascii="Times New Roman" w:hAnsi="Times New Roman"/>
          <w:sz w:val="24"/>
        </w:rPr>
        <w:t xml:space="preserve">Установит агент обновлений (Update Agent) как systemd-сервис.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11. </w:t>
      </w:r>
      <w:r>
        <w:rPr>
          <w:rFonts w:ascii="Times New Roman" w:hAnsi="Times New Roman"/>
          <w:sz w:val="24"/>
        </w:rPr>
        <w:t xml:space="preserve">Опционально предложит установить VPN Agent для WireGuard-туннелей.</w:t>
      </w:r>
      <w:r/>
    </w:p>
    <w:p>
      <w:pPr>
        <w:spacing w:before="200" w:after="80"/>
      </w:pPr>
      <w:r>
        <w:rPr>
          <w:rFonts w:ascii="Times New Roman" w:hAnsi="Times New Roman"/>
          <w:b/>
          <w:sz w:val="26"/>
        </w:rPr>
        <w:t xml:space="preserve">4.2. Параметры установки</w:t>
      </w:r>
      <w:r/>
    </w:p>
    <w:p>
      <w:pPr>
        <w:spacing w:before="0" w:after="60"/>
      </w:pPr>
      <w:r>
        <w:rPr>
          <w:rFonts w:ascii="Times New Roman" w:hAnsi="Times New Roman"/>
          <w:b w:val="0"/>
          <w:sz w:val="24"/>
        </w:rPr>
        <w:t xml:space="preserve">В процессе интерактивной установки будут запрошены следующие параметры:</w:t>
      </w:r>
      <w:r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>
        <w:tblPrEx/>
        <w:trPr/>
        <w:tc>
          <w:tcPr>
            <w:shd w:val="clear" w:color="auto" w:fill="d9e2f3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sz w:val="22"/>
              </w:rPr>
              <w:t xml:space="preserve">Параметр</w:t>
            </w:r>
            <w:r/>
          </w:p>
        </w:tc>
        <w:tc>
          <w:tcPr>
            <w:shd w:val="clear" w:color="auto" w:fill="d9e2f3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sz w:val="22"/>
              </w:rPr>
              <w:t xml:space="preserve">Описание</w:t>
            </w:r>
            <w:r/>
          </w:p>
        </w:tc>
        <w:tc>
          <w:tcPr>
            <w:shd w:val="clear" w:color="auto" w:fill="d9e2f3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sz w:val="22"/>
              </w:rPr>
              <w:t xml:space="preserve">Пример значения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DOMAIN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Доменное имя сервера (без протокола)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charon.example.com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BASE_URL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Полный URL сервера (с протоколом)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https://charon.example.com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LICENSE_KEY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Лицензионный ключ (получить </w:t>
            </w:r>
            <w:r>
              <w:rPr>
                <w:rFonts w:ascii="Times New Roman" w:hAnsi="Times New Roman"/>
                <w:sz w:val="22"/>
                <w:lang w:val="ru-RU"/>
              </w:rPr>
              <w:t xml:space="preserve">через форму заявки</w:t>
            </w:r>
            <w:r>
              <w:rPr>
                <w:rFonts w:ascii="Times New Roman" w:hAnsi="Times New Roman"/>
                <w:sz w:val="22"/>
              </w:rPr>
              <w:t xml:space="preserve">)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XXXX-XXXX-XXXX-XXXX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BITRIX24_DOMAIN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Домен портала Битрикс24 (опционально)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company.bitrix24.ru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BITRIX24_WEBHOOK_URL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URL входящего вебхука Битрикс24 (опционально)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https://company.bitrix24.ru/rest/1/xxx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ADMIN_USERNAME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Имя пользователя администратора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admin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ADMIN_PASSWORD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Пароль администратора (генерируется автоматически, если не указан)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—</w:t>
            </w:r>
            <w:r/>
          </w:p>
        </w:tc>
      </w:tr>
    </w:tbl>
    <w:p>
      <w:r/>
      <w:r/>
    </w:p>
    <w:p>
      <w:pPr>
        <w:spacing w:before="0" w:after="60"/>
      </w:pPr>
      <w:r>
        <w:rPr>
          <w:rFonts w:ascii="Times New Roman" w:hAnsi="Times New Roman"/>
          <w:b w:val="0"/>
          <w:sz w:val="22"/>
        </w:rPr>
        <w:t xml:space="preserve">Остальные параметры (секреты БД, MinIO, JWT и др.) генерируются автоматически и сохраняются в файле /opt/charon/.env.</w:t>
      </w:r>
      <w:r/>
    </w:p>
    <w:p>
      <w:pPr>
        <w:spacing w:before="200" w:after="80"/>
      </w:pPr>
      <w:r>
        <w:rPr>
          <w:rFonts w:ascii="Times New Roman" w:hAnsi="Times New Roman"/>
          <w:b/>
          <w:sz w:val="26"/>
        </w:rPr>
        <w:t xml:space="preserve">4.3. Неинтерактивная установка</w:t>
      </w:r>
      <w:r/>
    </w:p>
    <w:p>
      <w:pPr>
        <w:spacing w:before="0" w:after="60"/>
      </w:pPr>
      <w:r>
        <w:rPr>
          <w:rFonts w:ascii="Times New Roman" w:hAnsi="Times New Roman"/>
          <w:b w:val="0"/>
          <w:sz w:val="24"/>
        </w:rPr>
        <w:t xml:space="preserve">Для автоматической установки без интерактивных запросов передайте параметры через переменные окружения:</w:t>
      </w:r>
      <w:r/>
    </w:p>
    <w:p>
      <w:pPr>
        <w:ind w:left="567"/>
        <w:spacing w:before="80" w:after="80"/>
        <w:shd w:val="clear" w:color="auto" w:fill="f2f2f2"/>
      </w:pPr>
      <w:r>
        <w:rPr>
          <w:rFonts w:ascii="Consolas" w:hAnsi="Consolas"/>
          <w:sz w:val="18"/>
        </w:rPr>
        <w:t xml:space="preserve">CHARON_NONINTERACTIVE=1 \</w:t>
        <w:br/>
        <w:t xml:space="preserve">DOMAIN=charon.example.com \</w:t>
        <w:br/>
        <w:t xml:space="preserve">BASE_URL=https://charon.example.com \</w:t>
        <w:br/>
        <w:t xml:space="preserve">LICENSE_KEY=XXXX-XXXX-XXXX-XXXX \</w:t>
        <w:br/>
        <w:t xml:space="preserve">bash install.sh</w:t>
      </w:r>
      <w:r/>
    </w:p>
    <w:p>
      <w:r>
        <w:br w:type="page" w:clear="all"/>
      </w:r>
      <w:r/>
    </w:p>
    <w:p>
      <w:pPr>
        <w:jc w:val="center"/>
        <w:spacing w:before="0" w:after="160"/>
      </w:pPr>
      <w:r>
        <w:rPr>
          <w:rFonts w:ascii="Times New Roman" w:hAnsi="Times New Roman"/>
          <w:b/>
          <w:sz w:val="28"/>
        </w:rPr>
        <w:t xml:space="preserve">5. Установка на Windows</w:t>
      </w:r>
      <w:r/>
    </w:p>
    <w:p>
      <w:pPr>
        <w:spacing w:before="0" w:after="60"/>
      </w:pPr>
      <w:r>
        <w:rPr>
          <w:rFonts w:ascii="Times New Roman" w:hAnsi="Times New Roman"/>
          <w:b/>
          <w:sz w:val="24"/>
        </w:rPr>
        <w:t xml:space="preserve">Предварительные условия: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Установлен Docker Desktop с включённой поддержкой Docker Compose v2;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Docker Desktop запущен и работает;</w:t>
      </w:r>
      <w:r/>
    </w:p>
    <w:p>
      <w:pPr>
        <w:ind w:left="850" w:hanging="283"/>
        <w:spacing w:before="0" w:after="40"/>
      </w:pPr>
      <w:r>
        <w:rPr>
          <w:rFonts w:ascii="Times New Roman" w:hAnsi="Times New Roman"/>
          <w:b w:val="0"/>
          <w:sz w:val="24"/>
        </w:rPr>
        <w:t xml:space="preserve">– PowerShell запущен от имени администратора.</w:t>
      </w:r>
      <w:r/>
    </w:p>
    <w:p>
      <w:pPr>
        <w:spacing w:before="0" w:after="0"/>
      </w:pPr>
      <w:r>
        <w:rPr>
          <w:sz w:val="12"/>
        </w:rPr>
      </w:r>
      <w:r/>
    </w:p>
    <w:p>
      <w:pPr>
        <w:spacing w:before="0" w:after="60"/>
      </w:pPr>
      <w:r>
        <w:rPr>
          <w:rFonts w:ascii="Times New Roman" w:hAnsi="Times New Roman"/>
          <w:b w:val="0"/>
          <w:sz w:val="24"/>
        </w:rPr>
        <w:t xml:space="preserve">Для установки выполните следующую команду в PowerShell:</w:t>
      </w:r>
      <w:r/>
    </w:p>
    <w:p>
      <w:pPr>
        <w:ind w:left="567"/>
        <w:spacing w:before="80" w:after="80"/>
        <w:shd w:val="clear" w:color="auto" w:fill="f2f2f2"/>
      </w:pPr>
      <w:r>
        <w:rPr>
          <w:rFonts w:ascii="Consolas" w:hAnsi="Consolas"/>
          <w:sz w:val="18"/>
        </w:rPr>
        <w:t xml:space="preserve">Set-ExecutionPolicy Bypass -Scope Process -Force</w:t>
        <w:br/>
        <w:t xml:space="preserve">Invoke-WebRequest -UseBasicParsing "https://charon24.ru/installer-assets/installer/install.ps1" | Invoke-Expression</w:t>
      </w:r>
      <w:r/>
    </w:p>
    <w:p>
      <w:pPr>
        <w:spacing w:before="120" w:after="60"/>
      </w:pPr>
      <w:r>
        <w:rPr>
          <w:rFonts w:ascii="Times New Roman" w:hAnsi="Times New Roman"/>
          <w:b w:val="0"/>
          <w:sz w:val="24"/>
        </w:rPr>
        <w:t xml:space="preserve">Установщик выполнит следующие действия: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1. </w:t>
      </w:r>
      <w:r>
        <w:rPr>
          <w:rFonts w:ascii="Times New Roman" w:hAnsi="Times New Roman"/>
          <w:sz w:val="24"/>
        </w:rPr>
        <w:t xml:space="preserve">Проверит наличие Docker Desktop и Docker Compose v2.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sz w:val="24"/>
        </w:rPr>
        <w:t xml:space="preserve">Проверит отсутствие конфликтов с существующими контейнерами Charon.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3. </w:t>
      </w:r>
      <w:r>
        <w:rPr>
          <w:rFonts w:ascii="Times New Roman" w:hAnsi="Times New Roman"/>
          <w:sz w:val="24"/>
        </w:rPr>
        <w:t xml:space="preserve">Создаст директорию установки C:\ProgramData\Charon\.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4. </w:t>
      </w:r>
      <w:r>
        <w:rPr>
          <w:rFonts w:ascii="Times New Roman" w:hAnsi="Times New Roman"/>
          <w:sz w:val="24"/>
        </w:rPr>
        <w:t xml:space="preserve">Загрузит конфигурационные файлы.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5. </w:t>
      </w:r>
      <w:r>
        <w:rPr>
          <w:rFonts w:ascii="Times New Roman" w:hAnsi="Times New Roman"/>
          <w:sz w:val="24"/>
        </w:rPr>
        <w:t xml:space="preserve">Запросит параметры установки (аналогично Linux-версии).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6. </w:t>
      </w:r>
      <w:r>
        <w:rPr>
          <w:rFonts w:ascii="Times New Roman" w:hAnsi="Times New Roman"/>
          <w:sz w:val="24"/>
        </w:rPr>
        <w:t xml:space="preserve">Сгенерирует криптографические секреты.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7. </w:t>
      </w:r>
      <w:r>
        <w:rPr>
          <w:rFonts w:ascii="Times New Roman" w:hAnsi="Times New Roman"/>
          <w:sz w:val="24"/>
        </w:rPr>
        <w:t xml:space="preserve">Создаст файл .env.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8. </w:t>
      </w:r>
      <w:r>
        <w:rPr>
          <w:rFonts w:ascii="Times New Roman" w:hAnsi="Times New Roman"/>
          <w:sz w:val="24"/>
        </w:rPr>
        <w:t xml:space="preserve">Установит агент обновлений (HTTP-сервис на порту 18881).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9. </w:t>
      </w:r>
      <w:r>
        <w:rPr>
          <w:rFonts w:ascii="Times New Roman" w:hAnsi="Times New Roman"/>
          <w:sz w:val="24"/>
        </w:rPr>
        <w:t xml:space="preserve">Настроит правило Windows Firewall для порта 18881.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10. </w:t>
      </w:r>
      <w:r>
        <w:rPr>
          <w:rFonts w:ascii="Times New Roman" w:hAnsi="Times New Roman"/>
          <w:sz w:val="24"/>
        </w:rPr>
        <w:t xml:space="preserve">Загрузит Docker-образы и запустит все сервисы.</w:t>
      </w:r>
      <w:r/>
    </w:p>
    <w:p>
      <w:pPr>
        <w:spacing w:before="0" w:after="0"/>
      </w:pPr>
      <w:r>
        <w:rPr>
          <w:sz w:val="12"/>
        </w:rPr>
      </w:r>
      <w:r/>
    </w:p>
    <w:p>
      <w:pPr>
        <w:spacing w:before="0" w:after="60"/>
      </w:pPr>
      <w:r>
        <w:rPr>
          <w:rFonts w:ascii="Times New Roman" w:hAnsi="Times New Roman"/>
          <w:b/>
          <w:sz w:val="22"/>
        </w:rPr>
        <w:t xml:space="preserve">Директория установки по умолчанию: C:\ProgramData\Charon\</w:t>
      </w:r>
      <w:r/>
    </w:p>
    <w:p>
      <w:r>
        <w:br w:type="page" w:clear="all"/>
      </w:r>
      <w:r/>
    </w:p>
    <w:p>
      <w:pPr>
        <w:jc w:val="center"/>
        <w:spacing w:before="0" w:after="160"/>
      </w:pPr>
      <w:r>
        <w:rPr>
          <w:rFonts w:ascii="Times New Roman" w:hAnsi="Times New Roman"/>
          <w:b/>
          <w:sz w:val="28"/>
        </w:rPr>
        <w:t xml:space="preserve">6. Проверка работоспособности</w:t>
      </w:r>
      <w:r/>
    </w:p>
    <w:p>
      <w:pPr>
        <w:spacing w:before="0" w:after="60"/>
      </w:pPr>
      <w:r>
        <w:rPr>
          <w:rFonts w:ascii="Times New Roman" w:hAnsi="Times New Roman"/>
          <w:b w:val="0"/>
          <w:sz w:val="24"/>
        </w:rPr>
        <w:t xml:space="preserve">После завершения установки выполните следующие проверки:</w:t>
      </w:r>
      <w:r/>
    </w:p>
    <w:p>
      <w:pPr>
        <w:spacing w:before="0" w:after="0"/>
      </w:pPr>
      <w:r>
        <w:rPr>
          <w:sz w:val="12"/>
        </w:rPr>
      </w:r>
      <w:r/>
    </w:p>
    <w:p>
      <w:pPr>
        <w:spacing w:before="80" w:after="60"/>
      </w:pPr>
      <w:r>
        <w:rPr>
          <w:rFonts w:ascii="Times New Roman" w:hAnsi="Times New Roman"/>
          <w:b/>
          <w:sz w:val="24"/>
        </w:rPr>
        <w:t xml:space="preserve">6.1. Проверка статуса контейнеров</w:t>
      </w:r>
      <w:r/>
    </w:p>
    <w:p>
      <w:pPr>
        <w:ind w:left="567"/>
        <w:spacing w:before="80" w:after="80"/>
        <w:shd w:val="clear" w:color="auto" w:fill="f2f2f2"/>
      </w:pPr>
      <w:r>
        <w:rPr>
          <w:rFonts w:ascii="Consolas" w:hAnsi="Consolas"/>
          <w:sz w:val="18"/>
        </w:rPr>
        <w:t xml:space="preserve">docker compose -f docker-compose.release.yml ps</w:t>
      </w:r>
      <w:r/>
    </w:p>
    <w:p>
      <w:pPr>
        <w:spacing w:before="0" w:after="60"/>
      </w:pPr>
      <w:r>
        <w:rPr>
          <w:rFonts w:ascii="Times New Roman" w:hAnsi="Times New Roman"/>
          <w:b w:val="0"/>
          <w:sz w:val="22"/>
        </w:rPr>
        <w:t xml:space="preserve">Все контейнеры должны иметь статус «Up» или «healthy».</w:t>
      </w:r>
      <w:r/>
    </w:p>
    <w:p>
      <w:pPr>
        <w:spacing w:before="0" w:after="0"/>
      </w:pPr>
      <w:r>
        <w:rPr>
          <w:sz w:val="12"/>
        </w:rPr>
      </w:r>
      <w:r/>
    </w:p>
    <w:p>
      <w:pPr>
        <w:spacing w:before="80" w:after="60"/>
      </w:pPr>
      <w:r>
        <w:rPr>
          <w:rFonts w:ascii="Times New Roman" w:hAnsi="Times New Roman"/>
          <w:b/>
          <w:sz w:val="24"/>
        </w:rPr>
        <w:t xml:space="preserve">6.2. Проверка здоровья backend</w:t>
      </w:r>
      <w:r/>
    </w:p>
    <w:p>
      <w:pPr>
        <w:ind w:left="567"/>
        <w:spacing w:before="80" w:after="80"/>
        <w:shd w:val="clear" w:color="auto" w:fill="f2f2f2"/>
      </w:pPr>
      <w:r>
        <w:rPr>
          <w:rFonts w:ascii="Consolas" w:hAnsi="Consolas"/>
          <w:sz w:val="18"/>
        </w:rPr>
        <w:t xml:space="preserve">curl http://localhost/api/health</w:t>
      </w:r>
      <w:r/>
    </w:p>
    <w:p>
      <w:pPr>
        <w:spacing w:before="0" w:after="60"/>
      </w:pPr>
      <w:r>
        <w:rPr>
          <w:rFonts w:ascii="Times New Roman" w:hAnsi="Times New Roman"/>
          <w:b w:val="0"/>
          <w:sz w:val="22"/>
        </w:rPr>
        <w:t xml:space="preserve">Ожидаемый ответ: {"status":"ok"}.</w:t>
      </w:r>
      <w:r/>
    </w:p>
    <w:p>
      <w:pPr>
        <w:spacing w:before="0" w:after="0"/>
      </w:pPr>
      <w:r>
        <w:rPr>
          <w:sz w:val="12"/>
        </w:rPr>
      </w:r>
      <w:r/>
    </w:p>
    <w:p>
      <w:pPr>
        <w:spacing w:before="80" w:after="60"/>
      </w:pPr>
      <w:r>
        <w:rPr>
          <w:rFonts w:ascii="Times New Roman" w:hAnsi="Times New Roman"/>
          <w:b/>
          <w:sz w:val="24"/>
        </w:rPr>
        <w:t xml:space="preserve">6.3. Проверка агента обновлений</w:t>
      </w:r>
      <w:r/>
    </w:p>
    <w:p>
      <w:pPr>
        <w:spacing w:before="0" w:after="60"/>
      </w:pPr>
      <w:r>
        <w:rPr>
          <w:rFonts w:ascii="Times New Roman" w:hAnsi="Times New Roman"/>
          <w:b w:val="0"/>
          <w:sz w:val="24"/>
        </w:rPr>
        <w:t xml:space="preserve">Linux:</w:t>
      </w:r>
      <w:r/>
    </w:p>
    <w:p>
      <w:pPr>
        <w:ind w:left="567"/>
        <w:spacing w:before="80" w:after="80"/>
        <w:shd w:val="clear" w:color="auto" w:fill="f2f2f2"/>
      </w:pPr>
      <w:r>
        <w:rPr>
          <w:rFonts w:ascii="Consolas" w:hAnsi="Consolas"/>
          <w:sz w:val="18"/>
        </w:rPr>
        <w:t xml:space="preserve">curl http://localhost:18881/health</w:t>
      </w:r>
      <w:r/>
    </w:p>
    <w:p>
      <w:pPr>
        <w:spacing w:before="0" w:after="60"/>
      </w:pPr>
      <w:r>
        <w:rPr>
          <w:rFonts w:ascii="Times New Roman" w:hAnsi="Times New Roman"/>
          <w:b w:val="0"/>
          <w:sz w:val="24"/>
        </w:rPr>
        <w:t xml:space="preserve">Windows:</w:t>
      </w:r>
      <w:r/>
    </w:p>
    <w:p>
      <w:pPr>
        <w:ind w:left="567"/>
        <w:spacing w:before="80" w:after="80"/>
        <w:shd w:val="clear" w:color="auto" w:fill="f2f2f2"/>
      </w:pPr>
      <w:r>
        <w:rPr>
          <w:rFonts w:ascii="Consolas" w:hAnsi="Consolas"/>
          <w:sz w:val="18"/>
        </w:rPr>
        <w:t xml:space="preserve">Invoke-WebRequest http://localhost:18881/health</w:t>
      </w:r>
      <w:r/>
    </w:p>
    <w:p>
      <w:pPr>
        <w:spacing w:before="0" w:after="0"/>
      </w:pPr>
      <w:r>
        <w:rPr>
          <w:sz w:val="12"/>
        </w:rPr>
      </w:r>
      <w:r/>
    </w:p>
    <w:p>
      <w:pPr>
        <w:spacing w:before="80" w:after="60"/>
      </w:pPr>
      <w:r>
        <w:rPr>
          <w:rFonts w:ascii="Times New Roman" w:hAnsi="Times New Roman"/>
          <w:b/>
          <w:sz w:val="24"/>
        </w:rPr>
        <w:t xml:space="preserve">6.4. Доступ к веб-интерфейсу</w:t>
      </w:r>
      <w:r/>
    </w:p>
    <w:p>
      <w:pPr>
        <w:spacing w:before="0" w:after="60"/>
      </w:pPr>
      <w:r>
        <w:rPr>
          <w:rFonts w:ascii="Times New Roman" w:hAnsi="Times New Roman"/>
          <w:b w:val="0"/>
          <w:sz w:val="24"/>
        </w:rPr>
        <w:t xml:space="preserve">Откройте в браузере адрес, указанный при установке (например, http://localhost или https://charon.example.com). Должна отобразиться страница входа в панель управления Charon.</w:t>
      </w:r>
      <w:r/>
    </w:p>
    <w:p>
      <w:r>
        <w:br w:type="page" w:clear="all"/>
      </w:r>
      <w:r/>
    </w:p>
    <w:p>
      <w:pPr>
        <w:jc w:val="center"/>
        <w:spacing w:before="0" w:after="160"/>
      </w:pPr>
      <w:r>
        <w:rPr>
          <w:rFonts w:ascii="Times New Roman" w:hAnsi="Times New Roman"/>
          <w:b/>
          <w:sz w:val="28"/>
        </w:rPr>
        <w:t xml:space="preserve">7. Первоначальная настройка</w:t>
      </w:r>
      <w:r/>
    </w:p>
    <w:p>
      <w:pPr>
        <w:spacing w:before="120" w:after="80"/>
      </w:pPr>
      <w:r>
        <w:rPr>
          <w:rFonts w:ascii="Times New Roman" w:hAnsi="Times New Roman"/>
          <w:b/>
          <w:sz w:val="26"/>
        </w:rPr>
        <w:t xml:space="preserve">7.1. Вход в панель управления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1. </w:t>
      </w:r>
      <w:r>
        <w:rPr>
          <w:rFonts w:ascii="Times New Roman" w:hAnsi="Times New Roman"/>
          <w:sz w:val="24"/>
        </w:rPr>
        <w:t xml:space="preserve">Откройте веб-интерфейс панели управления в браузере по адресу, указанному при установке.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sz w:val="24"/>
        </w:rPr>
        <w:t xml:space="preserve">Введите имя пользователя и пароль администратора, заданные при установке.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3. </w:t>
      </w:r>
      <w:r>
        <w:rPr>
          <w:rFonts w:ascii="Times New Roman" w:hAnsi="Times New Roman"/>
          <w:sz w:val="24"/>
        </w:rPr>
        <w:t xml:space="preserve">После успешной авторизации отобразится главная страница (Dashboard) с информацией о подключениях и состоянии системы.</w:t>
      </w:r>
      <w:r/>
    </w:p>
    <w:p>
      <w:pPr>
        <w:spacing w:before="0" w:after="0"/>
      </w:pPr>
      <w:r>
        <w:rPr>
          <w:sz w:val="12"/>
        </w:rPr>
      </w:r>
      <w:r/>
    </w:p>
    <w:p>
      <w:pPr>
        <w:spacing w:before="0" w:after="60"/>
      </w:pPr>
      <w:r>
        <w:rPr>
          <w:rFonts w:ascii="Times New Roman" w:hAnsi="Times New Roman"/>
          <w:b/>
          <w:sz w:val="22"/>
        </w:rPr>
        <w:t xml:space="preserve">Важно: если пароль был сгенерирован автоматически, он был показан единожды в консоли при установке. Сохраните его в надёжном месте.</w:t>
      </w:r>
      <w:r/>
    </w:p>
    <w:p>
      <w:pPr>
        <w:spacing w:before="200" w:after="80"/>
      </w:pPr>
      <w:r>
        <w:rPr>
          <w:rFonts w:ascii="Times New Roman" w:hAnsi="Times New Roman"/>
          <w:b/>
          <w:sz w:val="26"/>
        </w:rPr>
        <w:t xml:space="preserve">7.2. Создание подключения WhatsApp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1. </w:t>
      </w:r>
      <w:r>
        <w:rPr>
          <w:rFonts w:ascii="Times New Roman" w:hAnsi="Times New Roman"/>
          <w:sz w:val="24"/>
        </w:rPr>
        <w:t xml:space="preserve">В панели управления нажмите кнопку «Создать подключение».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sz w:val="24"/>
        </w:rPr>
        <w:t xml:space="preserve">Выберите тип мессенджера «WhatsApp».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3. </w:t>
      </w:r>
      <w:r>
        <w:rPr>
          <w:rFonts w:ascii="Times New Roman" w:hAnsi="Times New Roman"/>
          <w:sz w:val="24"/>
        </w:rPr>
        <w:t xml:space="preserve">Укажите имя подключения (произвольное).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4. </w:t>
      </w:r>
      <w:r>
        <w:rPr>
          <w:rFonts w:ascii="Times New Roman" w:hAnsi="Times New Roman"/>
          <w:sz w:val="24"/>
        </w:rPr>
        <w:t xml:space="preserve">Нажмите «Создать». Система сгенерирует QR-код.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5. </w:t>
      </w:r>
      <w:r>
        <w:rPr>
          <w:rFonts w:ascii="Times New Roman" w:hAnsi="Times New Roman"/>
          <w:sz w:val="24"/>
        </w:rPr>
        <w:t xml:space="preserve">Откройте WhatsApp на телефоне → Настройки → Связанные устройства → Привязать устройство.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6. </w:t>
      </w:r>
      <w:r>
        <w:rPr>
          <w:rFonts w:ascii="Times New Roman" w:hAnsi="Times New Roman"/>
          <w:sz w:val="24"/>
        </w:rPr>
        <w:t xml:space="preserve">Отсканируйте QR-код с экрана панели управления.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7. </w:t>
      </w:r>
      <w:r>
        <w:rPr>
          <w:rFonts w:ascii="Times New Roman" w:hAnsi="Times New Roman"/>
          <w:sz w:val="24"/>
        </w:rPr>
        <w:t xml:space="preserve">Дождитесь статуса «Подключено» (Connected). Процесс синхронизации может занять 1–3 минуты.</w:t>
      </w:r>
      <w:r/>
    </w:p>
    <w:p>
      <w:pPr>
        <w:spacing w:before="200" w:after="80"/>
      </w:pPr>
      <w:r>
        <w:rPr>
          <w:rFonts w:ascii="Times New Roman" w:hAnsi="Times New Roman"/>
          <w:b/>
          <w:sz w:val="26"/>
        </w:rPr>
        <w:t xml:space="preserve">7.3. Создание подключения Telegram</w:t>
      </w:r>
      <w:r>
        <w:rPr>
          <w:sz w:val="12"/>
        </w:rPr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1. </w:t>
      </w:r>
      <w:r>
        <w:rPr>
          <w:rFonts w:ascii="Times New Roman" w:hAnsi="Times New Roman"/>
          <w:sz w:val="24"/>
        </w:rPr>
        <w:t xml:space="preserve">В панели управления нажмите «Создать подключение».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sz w:val="24"/>
        </w:rPr>
        <w:t xml:space="preserve">Выберите тип мессенджера «Telegram».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3. </w:t>
      </w:r>
      <w:r>
        <w:rPr>
          <w:rFonts w:ascii="Times New Roman" w:hAnsi="Times New Roman"/>
          <w:sz w:val="24"/>
        </w:rPr>
        <w:t xml:space="preserve">Выберите способ авторизации: QR-код или номер телефона.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4. </w:t>
      </w:r>
      <w:r>
        <w:rPr>
          <w:rFonts w:ascii="Times New Roman" w:hAnsi="Times New Roman"/>
          <w:sz w:val="24"/>
        </w:rPr>
        <w:t xml:space="preserve">При авторизации по QR-коду: откройте Telegram → Настройки → Устройства → Подключить устройство.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5. </w:t>
      </w:r>
      <w:r>
        <w:rPr>
          <w:rFonts w:ascii="Times New Roman" w:hAnsi="Times New Roman"/>
          <w:sz w:val="24"/>
        </w:rPr>
        <w:t xml:space="preserve">При авторизации по номеру телефона: введите номер, затем код из SMS и пароль 2FA (если включена).</w:t>
      </w:r>
      <w:r/>
    </w:p>
    <w:p>
      <w:pPr>
        <w:ind w:left="567" w:hanging="340"/>
        <w:spacing w:before="40" w:after="40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</w:rPr>
        <w:t xml:space="preserve">6. </w:t>
      </w:r>
      <w:r>
        <w:rPr>
          <w:rFonts w:ascii="Times New Roman" w:hAnsi="Times New Roman"/>
          <w:sz w:val="24"/>
        </w:rPr>
        <w:t xml:space="preserve">Дождитесь статуса «Подключено».</w:t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left="567" w:hanging="340"/>
        <w:spacing w:before="40" w:after="40"/>
      </w:pPr>
      <w:r/>
      <w:r/>
    </w:p>
    <w:p>
      <w:pPr>
        <w:ind w:left="0" w:right="0" w:firstLine="0"/>
        <w:spacing w:before="40" w:after="40"/>
        <w:rPr>
          <w:b/>
          <w:bCs/>
        </w:rPr>
      </w:pPr>
      <w:r>
        <w:rPr>
          <w:rFonts w:ascii="Times New Roman" w:hAnsi="Times New Roman"/>
          <w:b/>
          <w:bCs/>
          <w:sz w:val="24"/>
          <w:highlight w:val="none"/>
        </w:rPr>
      </w:r>
      <w:r>
        <w:rPr>
          <w:rFonts w:ascii="Times New Roman" w:hAnsi="Times New Roman"/>
          <w:b/>
          <w:bCs/>
          <w:sz w:val="24"/>
          <w:highlight w:val="none"/>
          <w:lang w:val="ru-RU"/>
        </w:rPr>
        <w:t xml:space="preserve">Другие подключения создаются аналогичным образом.</w:t>
      </w:r>
      <w:r>
        <w:rPr>
          <w:b/>
          <w:bCs/>
        </w:rPr>
      </w:r>
      <w:r>
        <w:rPr>
          <w:b/>
          <w:bCs/>
        </w:rPr>
      </w:r>
    </w:p>
    <w:p>
      <w:pPr>
        <w:spacing w:before="200" w:after="80"/>
      </w:pPr>
      <w:r>
        <w:rPr>
          <w:rFonts w:ascii="Times New Roman" w:hAnsi="Times New Roman"/>
          <w:b/>
          <w:sz w:val="26"/>
        </w:rPr>
        <w:t xml:space="preserve">7.4. Настройка интеграции с Битрикс24</w:t>
      </w:r>
      <w:r/>
    </w:p>
    <w:p>
      <w:pPr>
        <w:spacing w:before="0" w:after="60"/>
      </w:pPr>
      <w:r>
        <w:rPr>
          <w:rFonts w:ascii="Times New Roman" w:hAnsi="Times New Roman"/>
          <w:b w:val="0"/>
          <w:sz w:val="24"/>
        </w:rPr>
        <w:t xml:space="preserve">Для связи мессенджеров с Битрикс24 Open Lines выполните следующие шаги:</w:t>
      </w:r>
      <w:r/>
    </w:p>
    <w:p>
      <w:pPr>
        <w:spacing w:before="0" w:after="0"/>
      </w:pPr>
      <w:r>
        <w:rPr>
          <w:sz w:val="12"/>
        </w:rPr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1. </w:t>
      </w:r>
      <w:r>
        <w:rPr>
          <w:rFonts w:ascii="Times New Roman" w:hAnsi="Times New Roman"/>
          <w:sz w:val="24"/>
        </w:rPr>
        <w:t xml:space="preserve">Перейдите в раздел «Битрикс24» в панели управления Charon.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sz w:val="24"/>
        </w:rPr>
        <w:t xml:space="preserve">Укажите домен портала Битрикс24 и URL входящего вебхука (или авторизуйтесь через OAuth).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3. </w:t>
      </w:r>
      <w:r>
        <w:rPr>
          <w:rFonts w:ascii="Times New Roman" w:hAnsi="Times New Roman"/>
          <w:sz w:val="24"/>
        </w:rPr>
        <w:t xml:space="preserve">Нажмите «Зарегистрировать коннектор» — система автоматически зарегистрирует коннектор в Битрикс24.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4. </w:t>
      </w:r>
      <w:r>
        <w:rPr>
          <w:rFonts w:ascii="Times New Roman" w:hAnsi="Times New Roman"/>
          <w:sz w:val="24"/>
        </w:rPr>
        <w:t xml:space="preserve">В Битрикс24 перейдите в CRM → Контакт-центр → выберите канал «Charon WhatsApp/Telegram».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5. </w:t>
      </w:r>
      <w:r>
        <w:rPr>
          <w:rFonts w:ascii="Times New Roman" w:hAnsi="Times New Roman"/>
          <w:sz w:val="24"/>
        </w:rPr>
        <w:t xml:space="preserve">Создайте или выберите Открытую линию и подключите к ней канал Charon.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6. </w:t>
      </w:r>
      <w:r>
        <w:rPr>
          <w:rFonts w:ascii="Times New Roman" w:hAnsi="Times New Roman"/>
          <w:sz w:val="24"/>
        </w:rPr>
        <w:t xml:space="preserve">В панели Charon выберите подключение и привяжите к нему соответствующую Открытую линию Битрикс24.</w:t>
      </w:r>
      <w:r/>
    </w:p>
    <w:p>
      <w:r>
        <w:br w:type="page" w:clear="all"/>
      </w:r>
      <w:r/>
    </w:p>
    <w:p>
      <w:pPr>
        <w:jc w:val="center"/>
        <w:spacing w:before="0" w:after="160"/>
      </w:pPr>
      <w:r>
        <w:rPr>
          <w:rFonts w:ascii="Times New Roman" w:hAnsi="Times New Roman"/>
          <w:b/>
          <w:sz w:val="28"/>
        </w:rPr>
        <w:t xml:space="preserve">8. Состав Docker-контейнеров</w:t>
      </w:r>
      <w:r/>
    </w:p>
    <w:p>
      <w:pPr>
        <w:spacing w:before="0" w:after="60"/>
      </w:pPr>
      <w:r>
        <w:rPr>
          <w:rFonts w:ascii="Times New Roman" w:hAnsi="Times New Roman"/>
          <w:b w:val="0"/>
          <w:sz w:val="24"/>
        </w:rPr>
        <w:t xml:space="preserve">После установки будут запущены следующие контейнеры:</w:t>
      </w:r>
      <w:r/>
    </w:p>
    <w:p>
      <w:pPr>
        <w:spacing w:before="0" w:after="0"/>
      </w:pPr>
      <w:r>
        <w:rPr>
          <w:sz w:val="12"/>
        </w:rPr>
      </w:r>
      <w:r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>
        <w:tblPrEx/>
        <w:trPr/>
        <w:tc>
          <w:tcPr>
            <w:shd w:val="clear" w:color="auto" w:fill="d9e2f3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sz w:val="22"/>
              </w:rPr>
              <w:t xml:space="preserve">Контейнер</w:t>
            </w:r>
            <w:r/>
          </w:p>
        </w:tc>
        <w:tc>
          <w:tcPr>
            <w:shd w:val="clear" w:color="auto" w:fill="d9e2f3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sz w:val="22"/>
              </w:rPr>
              <w:t xml:space="preserve">Порт</w:t>
            </w:r>
            <w:r/>
          </w:p>
        </w:tc>
        <w:tc>
          <w:tcPr>
            <w:shd w:val="clear" w:color="auto" w:fill="d9e2f3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sz w:val="22"/>
              </w:rPr>
              <w:t xml:space="preserve">Назначение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charon-backend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3000 (внутр.)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Основной сервер: API, Worker Pool, коннекторы мессенджеров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charon-panel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80 (через nginx)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Панель администратора (веб-интерфейс)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charon-messenger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80 (через nginx)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Виджет мессенджера (встраивается в Битрикс24)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charon-postgres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5432 (внутр.)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База данных PostgreSQL 16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charon-redis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6379 (внутр.)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Кеш и очереди Redis 7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charon-minio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9000/9001 (внутр.)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S3-совместимое хранилище медиафайлов (MinIO)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charon-nginx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80, 443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Обратный прокси-сервер, точка входа</w:t>
            </w:r>
            <w:r/>
          </w:p>
        </w:tc>
      </w:tr>
    </w:tbl>
    <w:p>
      <w:r/>
      <w:r/>
    </w:p>
    <w:p>
      <w:pPr>
        <w:spacing w:before="0" w:after="60"/>
      </w:pPr>
      <w:r>
        <w:rPr>
          <w:rFonts w:ascii="Times New Roman" w:hAnsi="Times New Roman"/>
          <w:b w:val="0"/>
          <w:sz w:val="22"/>
        </w:rPr>
        <w:t xml:space="preserve">Примечание: порты, помеченные «внутр.», доступны только внутри Docker-сети и не экспонированы наружу.</w:t>
      </w:r>
      <w:r/>
    </w:p>
    <w:p>
      <w:pPr>
        <w:jc w:val="center"/>
        <w:spacing w:before="240" w:after="160"/>
      </w:pPr>
      <w:r>
        <w:rPr>
          <w:rFonts w:ascii="Times New Roman" w:hAnsi="Times New Roman"/>
          <w:b/>
          <w:sz w:val="28"/>
        </w:rPr>
        <w:t xml:space="preserve">9. Основные команды управления</w:t>
      </w:r>
      <w:r/>
    </w:p>
    <w:p>
      <w:pPr>
        <w:spacing w:before="0" w:after="60"/>
      </w:pPr>
      <w:r>
        <w:rPr>
          <w:rFonts w:ascii="Times New Roman" w:hAnsi="Times New Roman"/>
          <w:b w:val="0"/>
          <w:sz w:val="24"/>
        </w:rPr>
        <w:t xml:space="preserve">Все команды выполняются из директории установки (/opt/charon/ на Linux, C:\ProgramData\Charon\ на Windows).</w:t>
      </w:r>
      <w:r/>
    </w:p>
    <w:p>
      <w:pPr>
        <w:spacing w:before="0" w:after="0"/>
      </w:pPr>
      <w:r>
        <w:rPr>
          <w:sz w:val="12"/>
        </w:rPr>
      </w:r>
      <w:r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7"/>
        <w:gridCol w:w="4677"/>
      </w:tblGrid>
      <w:tr>
        <w:tblPrEx/>
        <w:trPr/>
        <w:tc>
          <w:tcPr>
            <w:shd w:val="clear" w:color="auto" w:fill="d9e2f3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sz w:val="22"/>
              </w:rPr>
              <w:t xml:space="preserve">Действие</w:t>
            </w:r>
            <w:r/>
          </w:p>
        </w:tc>
        <w:tc>
          <w:tcPr>
            <w:shd w:val="clear" w:color="auto" w:fill="d9e2f3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sz w:val="22"/>
              </w:rPr>
              <w:t xml:space="preserve">Команда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Статус контейнеров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docker compose -f docker-compose.release.yml ps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Просмотр логов (все)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docker compose -f docker-compose.release.yml logs -f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Логи backend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docker compose -f docker-compose.release.yml logs -f backend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Перезапуск backend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docker compose -f docker-compose.release.yml restart backend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Остановка всех сервисов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docker compose -f docker-compose.release.yml down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Запуск всех сервисов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docker compose -f docker-compose.release.yml up -d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Логи Update Agent (Linux)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4677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sudo journalctl -u charon-update-agent -f</w:t>
            </w:r>
            <w:r/>
          </w:p>
        </w:tc>
      </w:tr>
    </w:tbl>
    <w:p>
      <w:r/>
      <w:r/>
    </w:p>
    <w:p>
      <w:pPr>
        <w:jc w:val="center"/>
        <w:spacing w:before="240" w:after="160"/>
      </w:pPr>
      <w:r>
        <w:rPr>
          <w:rFonts w:ascii="Times New Roman" w:hAnsi="Times New Roman"/>
          <w:b/>
          <w:sz w:val="28"/>
        </w:rPr>
        <w:t xml:space="preserve">10. Обновление системы</w:t>
      </w:r>
      <w:r/>
    </w:p>
    <w:p>
      <w:pPr>
        <w:spacing w:before="0" w:after="60"/>
      </w:pPr>
      <w:r>
        <w:rPr>
          <w:rFonts w:ascii="Times New Roman" w:hAnsi="Times New Roman"/>
          <w:b w:val="0"/>
          <w:sz w:val="24"/>
        </w:rPr>
        <w:t xml:space="preserve">Обновление Charon выполняется через встроенный агент обновлений (Update Agent):</w:t>
      </w:r>
      <w:r/>
    </w:p>
    <w:p>
      <w:pPr>
        <w:spacing w:before="0" w:after="0"/>
      </w:pPr>
      <w:r>
        <w:rPr>
          <w:sz w:val="12"/>
        </w:rPr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1. </w:t>
      </w:r>
      <w:r>
        <w:rPr>
          <w:rFonts w:ascii="Times New Roman" w:hAnsi="Times New Roman"/>
          <w:sz w:val="24"/>
        </w:rPr>
        <w:t xml:space="preserve">Откройте панель управления Charon.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sz w:val="24"/>
        </w:rPr>
        <w:t xml:space="preserve">Перейдите в раздел «Настройки» или «Лицензия».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3. </w:t>
      </w:r>
      <w:r>
        <w:rPr>
          <w:rFonts w:ascii="Times New Roman" w:hAnsi="Times New Roman"/>
          <w:sz w:val="24"/>
        </w:rPr>
        <w:t xml:space="preserve">Если доступно обновление, нажмите кнопку «Обновить».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4. </w:t>
      </w:r>
      <w:r>
        <w:rPr>
          <w:rFonts w:ascii="Times New Roman" w:hAnsi="Times New Roman"/>
          <w:sz w:val="24"/>
        </w:rPr>
        <w:t xml:space="preserve">Система автоматически загрузит новые Docker-образы и перезапустит контейнеры.</w:t>
      </w:r>
      <w:r/>
    </w:p>
    <w:p>
      <w:pPr>
        <w:ind w:left="567" w:hanging="340"/>
        <w:spacing w:before="40" w:after="40"/>
      </w:pPr>
      <w:r>
        <w:rPr>
          <w:rFonts w:ascii="Times New Roman" w:hAnsi="Times New Roman"/>
          <w:b/>
          <w:sz w:val="24"/>
        </w:rPr>
        <w:t xml:space="preserve">5. </w:t>
      </w:r>
      <w:r>
        <w:rPr>
          <w:rFonts w:ascii="Times New Roman" w:hAnsi="Times New Roman"/>
          <w:sz w:val="24"/>
        </w:rPr>
        <w:t xml:space="preserve">Дождитесь завершения обновления (обычно 2–5 минут).</w:t>
      </w:r>
      <w:r/>
    </w:p>
    <w:p>
      <w:pPr>
        <w:spacing w:before="0" w:after="0"/>
      </w:pPr>
      <w:r>
        <w:rPr>
          <w:sz w:val="12"/>
        </w:rPr>
      </w:r>
      <w:r/>
    </w:p>
    <w:p>
      <w:pPr>
        <w:spacing w:before="0" w:after="60"/>
      </w:pPr>
      <w:r>
        <w:rPr>
          <w:rFonts w:ascii="Times New Roman" w:hAnsi="Times New Roman"/>
          <w:b/>
          <w:sz w:val="22"/>
        </w:rPr>
        <w:t xml:space="preserve">Важно: перед обновлением рекомендуется выполнить резервное копирование базы данных (см. раздел 11).</w:t>
      </w:r>
      <w:r/>
    </w:p>
    <w:p>
      <w:pPr>
        <w:jc w:val="center"/>
        <w:spacing w:before="240" w:after="160"/>
      </w:pPr>
      <w:r>
        <w:rPr>
          <w:rFonts w:ascii="Times New Roman" w:hAnsi="Times New Roman"/>
          <w:b/>
          <w:sz w:val="28"/>
        </w:rPr>
        <w:t xml:space="preserve">11. Резервное копирование</w:t>
      </w:r>
      <w:r/>
    </w:p>
    <w:p>
      <w:pPr>
        <w:spacing w:before="80" w:after="60"/>
      </w:pPr>
      <w:r>
        <w:rPr>
          <w:rFonts w:ascii="Times New Roman" w:hAnsi="Times New Roman"/>
          <w:b/>
          <w:sz w:val="24"/>
        </w:rPr>
        <w:t xml:space="preserve">11.1. Резервная копия базы данных</w:t>
      </w:r>
      <w:r/>
    </w:p>
    <w:p>
      <w:pPr>
        <w:ind w:left="567"/>
        <w:spacing w:before="80" w:after="80"/>
        <w:shd w:val="clear" w:color="auto" w:fill="f2f2f2"/>
      </w:pPr>
      <w:r>
        <w:rPr>
          <w:rFonts w:ascii="Consolas" w:hAnsi="Consolas"/>
          <w:sz w:val="18"/>
        </w:rPr>
        <w:t xml:space="preserve">docker exec charon-postgres pg_dump -U charon charon &gt; backup_$(date +%Y%m%d).sql</w:t>
      </w:r>
      <w:r/>
    </w:p>
    <w:p>
      <w:pPr>
        <w:spacing w:before="0" w:after="0"/>
      </w:pPr>
      <w:r>
        <w:rPr>
          <w:sz w:val="12"/>
        </w:rPr>
      </w:r>
      <w:r/>
    </w:p>
    <w:p>
      <w:pPr>
        <w:spacing w:before="80" w:after="60"/>
      </w:pPr>
      <w:r>
        <w:rPr>
          <w:rFonts w:ascii="Times New Roman" w:hAnsi="Times New Roman"/>
          <w:b/>
          <w:sz w:val="24"/>
        </w:rPr>
        <w:t xml:space="preserve">11.2. Критически важные данные</w:t>
      </w:r>
      <w:r/>
    </w:p>
    <w:p>
      <w:pPr>
        <w:spacing w:before="0" w:after="60"/>
      </w:pPr>
      <w:r>
        <w:rPr>
          <w:rFonts w:ascii="Times New Roman" w:hAnsi="Times New Roman"/>
          <w:b w:val="0"/>
          <w:sz w:val="22"/>
        </w:rPr>
        <w:t xml:space="preserve">Следующие директории содержат невосстановимые данные сессий и ОБЯЗАТЕЛЬНО должны быть включены в резервное копирование:</w:t>
      </w:r>
      <w:r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>
        <w:tblPrEx/>
        <w:trPr/>
        <w:tc>
          <w:tcPr>
            <w:shd w:val="clear" w:color="auto" w:fill="d9e2f3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sz w:val="22"/>
              </w:rPr>
              <w:t xml:space="preserve">Директория</w:t>
            </w:r>
            <w:r/>
          </w:p>
        </w:tc>
        <w:tc>
          <w:tcPr>
            <w:shd w:val="clear" w:color="auto" w:fill="d9e2f3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sz w:val="22"/>
              </w:rPr>
              <w:t xml:space="preserve">Содержимое</w:t>
            </w:r>
            <w:r/>
          </w:p>
        </w:tc>
        <w:tc>
          <w:tcPr>
            <w:shd w:val="clear" w:color="auto" w:fill="d9e2f3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sz w:val="22"/>
              </w:rPr>
              <w:t xml:space="preserve">Последствия потери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data/wwebjs_auth/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Сессии WhatsApp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Потребуется повторное сканирование QR-кода на всех подключениях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data/telegram_sessions/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Сессии Telegram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Потребуется повторная авторизация по номеру телефона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data/matrix_crypto/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Ключи шифрования Matrix (E2EE)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Безвозвратная потеря доступа к зашифрованной истории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.env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Конфигурация и секреты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Невозможность запуска системы без пересоздания</w:t>
            </w:r>
            <w:r/>
          </w:p>
        </w:tc>
      </w:tr>
    </w:tbl>
    <w:p>
      <w:r/>
      <w:r/>
    </w:p>
    <w:p>
      <w:pPr>
        <w:spacing w:before="0" w:after="60"/>
      </w:pPr>
      <w:r>
        <w:rPr>
          <w:rFonts w:ascii="Times New Roman" w:hAnsi="Times New Roman"/>
          <w:b/>
          <w:sz w:val="22"/>
        </w:rPr>
        <w:t xml:space="preserve">ВНИМАНИЕ: директория data/wwebjs_auth/ содержит файловые сессии WhatsApp, которые НЕ могут быть восстановлены из базы данных. Удаление этих файлов приведёт к необходимости повторной привязки всех WhatsApp-подключений.</w:t>
      </w:r>
      <w:r/>
    </w:p>
    <w:p>
      <w:r>
        <w:br w:type="page" w:clear="all"/>
      </w:r>
      <w:r/>
    </w:p>
    <w:p>
      <w:pPr>
        <w:jc w:val="center"/>
        <w:spacing w:before="0" w:after="160"/>
      </w:pPr>
      <w:r>
        <w:rPr>
          <w:rFonts w:ascii="Times New Roman" w:hAnsi="Times New Roman"/>
          <w:b/>
          <w:sz w:val="28"/>
        </w:rPr>
        <w:t xml:space="preserve">12. Устранение неполадок</w:t>
      </w:r>
      <w:r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>
        <w:tblPrEx/>
        <w:trPr/>
        <w:tc>
          <w:tcPr>
            <w:shd w:val="clear" w:color="auto" w:fill="d9e2f3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sz w:val="22"/>
              </w:rPr>
              <w:t xml:space="preserve">Проблема</w:t>
            </w:r>
            <w:r/>
          </w:p>
        </w:tc>
        <w:tc>
          <w:tcPr>
            <w:shd w:val="clear" w:color="auto" w:fill="d9e2f3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sz w:val="22"/>
              </w:rPr>
              <w:t xml:space="preserve">Возможная причина</w:t>
            </w:r>
            <w:r/>
          </w:p>
        </w:tc>
        <w:tc>
          <w:tcPr>
            <w:shd w:val="clear" w:color="auto" w:fill="d9e2f3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b/>
                <w:sz w:val="22"/>
              </w:rPr>
              <w:t xml:space="preserve">Решение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Страница не открывается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Контейнер nginx не запущен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docker compose -f docker-compose.release.yml restart nginx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Ошибка 502 Bad Gateway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Backend ещё не запустился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Подождите 30–60 секунд, проверьте логи backend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QR-код WhatsApp не генерируется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Недостаточно памяти для Chromium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Убедитесь, что доступно ≥4 ГБ ОЗУ; проверьте shm_size: '2gb' в compose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Telegram: ошибка «API_ID invalid»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Не указаны TELEGRAM_API_ID/HASH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Добавьте параметры в .env, перезапустите backend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Update Agent недоступен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Сервис не запущен / порт заблокирован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Linux: systemctl restart charon-update-agent; проверьте порт 18881</w:t>
            </w:r>
            <w:r/>
          </w:p>
        </w:tc>
      </w:tr>
      <w:tr>
        <w:tblPrEx/>
        <w:trPr/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Подключение постоянно отключается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Нестабильное интернет-соединение</w:t>
            </w:r>
            <w:r/>
          </w:p>
        </w:tc>
        <w:tc>
          <w:tcPr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4472C4" w:sz="4" w:space="0"/>
            </w:tcBorders>
            <w:tcW w:w="3118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2"/>
              </w:rPr>
              <w:t xml:space="preserve">Проверьте сеть; рассмотрите использование VPN Agent</w:t>
            </w:r>
            <w:r/>
          </w:p>
        </w:tc>
      </w:tr>
    </w:tbl>
    <w:p>
      <w:r/>
      <w:r/>
    </w:p>
    <w:p>
      <w:r>
        <w:br w:type="page" w:clear="all"/>
      </w:r>
      <w:r/>
    </w:p>
    <w:p>
      <w:pPr>
        <w:spacing w:before="0" w:after="0"/>
      </w:pPr>
      <w:r>
        <w:rPr>
          <w:sz w:val="12"/>
        </w:rPr>
      </w:r>
      <w:r/>
    </w:p>
    <w:p>
      <w:pPr>
        <w:spacing w:before="0" w:after="0"/>
      </w:pPr>
      <w:r>
        <w:rPr>
          <w:sz w:val="12"/>
        </w:rPr>
      </w:r>
      <w:r/>
    </w:p>
    <w:p>
      <w:pPr>
        <w:jc w:val="center"/>
        <w:spacing w:before="800" w:after="240"/>
      </w:pPr>
      <w:r>
        <w:rPr>
          <w:rFonts w:ascii="Times New Roman" w:hAnsi="Times New Roman"/>
          <w:b/>
          <w:sz w:val="24"/>
        </w:rPr>
        <w:t xml:space="preserve">Конец документа</w:t>
      </w:r>
      <w:r/>
    </w:p>
    <w:p>
      <w:pPr>
        <w:jc w:val="center"/>
        <w:spacing w:before="0" w:after="60"/>
      </w:pPr>
      <w:r>
        <w:rPr>
          <w:rFonts w:ascii="Times New Roman" w:hAnsi="Times New Roman"/>
          <w:b w:val="0"/>
          <w:sz w:val="22"/>
        </w:rPr>
        <w:t xml:space="preserve">Дата формирования: 2026-02-11</w:t>
      </w:r>
      <w:r/>
    </w:p>
    <w:p>
      <w:pPr>
        <w:jc w:val="center"/>
        <w:spacing w:before="0" w:after="60"/>
      </w:pPr>
      <w:r>
        <w:rPr>
          <w:rFonts w:ascii="Times New Roman" w:hAnsi="Times New Roman"/>
          <w:b w:val="0"/>
          <w:sz w:val="22"/>
        </w:rPr>
        <w:t xml:space="preserve">ООО «Лемнос» — Charon: платформа интеграции мессенджеров с Битрикс24</w:t>
      </w:r>
      <w:r/>
    </w:p>
    <w:p>
      <w:pPr>
        <w:jc w:val="center"/>
        <w:spacing w:before="0" w:after="60"/>
      </w:pPr>
      <w:r>
        <w:rPr>
          <w:rFonts w:ascii="Times New Roman" w:hAnsi="Times New Roman"/>
          <w:b w:val="0"/>
          <w:sz w:val="22"/>
        </w:rPr>
        <w:t xml:space="preserve">https://charon24.ru  |  support@</w:t>
      </w:r>
      <w:r>
        <w:rPr>
          <w:rFonts w:ascii="Times New Roman" w:hAnsi="Times New Roman"/>
          <w:b w:val="0"/>
          <w:sz w:val="22"/>
        </w:rPr>
        <w:t xml:space="preserve">/charon24.ru</w:t>
      </w:r>
      <w:r>
        <w:rPr>
          <w:rFonts w:ascii="Times New Roman" w:hAnsi="Times New Roman"/>
          <w:b w:val="0"/>
          <w:sz w:val="22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panose1 w:val="020B0609020204030204"/>
  </w:font>
  <w:font w:name="Symbol">
    <w:panose1 w:val="05010000000000000000"/>
  </w:font>
  <w:font w:name="Courier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0" w:hanging="360"/>
        <w:tabs>
          <w:tab w:val="num" w:pos="1800" w:leader="none"/>
        </w:tabs>
      </w:pPr>
    </w:lvl>
    <w:lvl w:ilvl="1">
      <w:start w:val="0"/>
      <w:numFmt w:val="bullet"/>
      <w:isLgl w:val="false"/>
      <w:suff w:val="tab"/>
      <w:lvlText w:val=""/>
      <w:lvlJc w:val="left"/>
      <w:pPr/>
    </w:lvl>
    <w:lvl w:ilvl="2">
      <w:start w:val="0"/>
      <w:numFmt w:val="bullet"/>
      <w:isLgl w:val="false"/>
      <w:suff w:val="tab"/>
      <w:lvlText w:val=""/>
      <w:lvlJc w:val="left"/>
      <w:pPr/>
    </w:lvl>
    <w:lvl w:ilvl="3">
      <w:start w:val="0"/>
      <w:numFmt w:val="bullet"/>
      <w:isLgl w:val="false"/>
      <w:suff w:val="tab"/>
      <w:lvlText w:val=""/>
      <w:lvlJc w:val="left"/>
      <w:pPr/>
    </w:lvl>
    <w:lvl w:ilvl="4">
      <w:start w:val="0"/>
      <w:numFmt w:val="bullet"/>
      <w:isLgl w:val="false"/>
      <w:suff w:val="tab"/>
      <w:lvlText w:val=""/>
      <w:lvlJc w:val="left"/>
      <w:pPr/>
    </w:lvl>
    <w:lvl w:ilvl="5">
      <w:start w:val="0"/>
      <w:numFmt w:val="bullet"/>
      <w:isLgl w:val="false"/>
      <w:suff w:val="tab"/>
      <w:lvlText w:val=""/>
      <w:lvlJc w:val="left"/>
      <w:pPr/>
    </w:lvl>
    <w:lvl w:ilvl="6">
      <w:start w:val="0"/>
      <w:numFmt w:val="bullet"/>
      <w:isLgl w:val="false"/>
      <w:suff w:val="tab"/>
      <w:lvlText w:val=""/>
      <w:lvlJc w:val="left"/>
      <w:pPr/>
    </w:lvl>
    <w:lvl w:ilvl="7">
      <w:start w:val="0"/>
      <w:numFmt w:val="bullet"/>
      <w:isLgl w:val="false"/>
      <w:suff w:val="tab"/>
      <w:lvlText w:val=""/>
      <w:lvlJc w:val="left"/>
      <w:pPr/>
    </w:lvl>
    <w:lvl w:ilvl="8">
      <w:start w:val="0"/>
      <w:numFmt w:val="bullet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0"/>
      <w:numFmt w:val="bullet"/>
      <w:isLgl w:val="false"/>
      <w:suff w:val="tab"/>
      <w:lvlText w:val=""/>
      <w:lvlJc w:val="left"/>
      <w:pPr/>
    </w:lvl>
    <w:lvl w:ilvl="2">
      <w:start w:val="0"/>
      <w:numFmt w:val="bullet"/>
      <w:isLgl w:val="false"/>
      <w:suff w:val="tab"/>
      <w:lvlText w:val=""/>
      <w:lvlJc w:val="left"/>
      <w:pPr/>
    </w:lvl>
    <w:lvl w:ilvl="3">
      <w:start w:val="0"/>
      <w:numFmt w:val="bullet"/>
      <w:isLgl w:val="false"/>
      <w:suff w:val="tab"/>
      <w:lvlText w:val=""/>
      <w:lvlJc w:val="left"/>
      <w:pPr/>
    </w:lvl>
    <w:lvl w:ilvl="4">
      <w:start w:val="0"/>
      <w:numFmt w:val="bullet"/>
      <w:isLgl w:val="false"/>
      <w:suff w:val="tab"/>
      <w:lvlText w:val=""/>
      <w:lvlJc w:val="left"/>
      <w:pPr/>
    </w:lvl>
    <w:lvl w:ilvl="5">
      <w:start w:val="0"/>
      <w:numFmt w:val="bullet"/>
      <w:isLgl w:val="false"/>
      <w:suff w:val="tab"/>
      <w:lvlText w:val=""/>
      <w:lvlJc w:val="left"/>
      <w:pPr/>
    </w:lvl>
    <w:lvl w:ilvl="6">
      <w:start w:val="0"/>
      <w:numFmt w:val="bullet"/>
      <w:isLgl w:val="false"/>
      <w:suff w:val="tab"/>
      <w:lvlText w:val=""/>
      <w:lvlJc w:val="left"/>
      <w:pPr/>
    </w:lvl>
    <w:lvl w:ilvl="7">
      <w:start w:val="0"/>
      <w:numFmt w:val="bullet"/>
      <w:isLgl w:val="false"/>
      <w:suff w:val="tab"/>
      <w:lvlText w:val=""/>
      <w:lvlJc w:val="left"/>
      <w:pPr/>
    </w:lvl>
    <w:lvl w:ilvl="8">
      <w:start w:val="0"/>
      <w:numFmt w:val="bullet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decimal"/>
      <w:pStyle w:val="863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0"/>
      <w:numFmt w:val="bullet"/>
      <w:isLgl w:val="false"/>
      <w:suff w:val="tab"/>
      <w:lvlText w:val=""/>
      <w:lvlJc w:val="left"/>
      <w:pPr/>
    </w:lvl>
    <w:lvl w:ilvl="2">
      <w:start w:val="0"/>
      <w:numFmt w:val="bullet"/>
      <w:isLgl w:val="false"/>
      <w:suff w:val="tab"/>
      <w:lvlText w:val=""/>
      <w:lvlJc w:val="left"/>
      <w:pPr/>
    </w:lvl>
    <w:lvl w:ilvl="3">
      <w:start w:val="0"/>
      <w:numFmt w:val="bullet"/>
      <w:isLgl w:val="false"/>
      <w:suff w:val="tab"/>
      <w:lvlText w:val=""/>
      <w:lvlJc w:val="left"/>
      <w:pPr/>
    </w:lvl>
    <w:lvl w:ilvl="4">
      <w:start w:val="0"/>
      <w:numFmt w:val="bullet"/>
      <w:isLgl w:val="false"/>
      <w:suff w:val="tab"/>
      <w:lvlText w:val=""/>
      <w:lvlJc w:val="left"/>
      <w:pPr/>
    </w:lvl>
    <w:lvl w:ilvl="5">
      <w:start w:val="0"/>
      <w:numFmt w:val="bullet"/>
      <w:isLgl w:val="false"/>
      <w:suff w:val="tab"/>
      <w:lvlText w:val=""/>
      <w:lvlJc w:val="left"/>
      <w:pPr/>
    </w:lvl>
    <w:lvl w:ilvl="6">
      <w:start w:val="0"/>
      <w:numFmt w:val="bullet"/>
      <w:isLgl w:val="false"/>
      <w:suff w:val="tab"/>
      <w:lvlText w:val=""/>
      <w:lvlJc w:val="left"/>
      <w:pPr/>
    </w:lvl>
    <w:lvl w:ilvl="7">
      <w:start w:val="0"/>
      <w:numFmt w:val="bullet"/>
      <w:isLgl w:val="false"/>
      <w:suff w:val="tab"/>
      <w:lvlText w:val=""/>
      <w:lvlJc w:val="left"/>
      <w:pPr/>
    </w:lvl>
    <w:lvl w:ilvl="8">
      <w:start w:val="0"/>
      <w:numFmt w:val="bullet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decimal"/>
      <w:pStyle w:val="862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0"/>
      <w:numFmt w:val="bullet"/>
      <w:isLgl w:val="false"/>
      <w:suff w:val="tab"/>
      <w:lvlText w:val=""/>
      <w:lvlJc w:val="left"/>
      <w:pPr/>
    </w:lvl>
    <w:lvl w:ilvl="2">
      <w:start w:val="0"/>
      <w:numFmt w:val="bullet"/>
      <w:isLgl w:val="false"/>
      <w:suff w:val="tab"/>
      <w:lvlText w:val=""/>
      <w:lvlJc w:val="left"/>
      <w:pPr/>
    </w:lvl>
    <w:lvl w:ilvl="3">
      <w:start w:val="0"/>
      <w:numFmt w:val="bullet"/>
      <w:isLgl w:val="false"/>
      <w:suff w:val="tab"/>
      <w:lvlText w:val=""/>
      <w:lvlJc w:val="left"/>
      <w:pPr/>
    </w:lvl>
    <w:lvl w:ilvl="4">
      <w:start w:val="0"/>
      <w:numFmt w:val="bullet"/>
      <w:isLgl w:val="false"/>
      <w:suff w:val="tab"/>
      <w:lvlText w:val=""/>
      <w:lvlJc w:val="left"/>
      <w:pPr/>
    </w:lvl>
    <w:lvl w:ilvl="5">
      <w:start w:val="0"/>
      <w:numFmt w:val="bullet"/>
      <w:isLgl w:val="false"/>
      <w:suff w:val="tab"/>
      <w:lvlText w:val=""/>
      <w:lvlJc w:val="left"/>
      <w:pPr/>
    </w:lvl>
    <w:lvl w:ilvl="6">
      <w:start w:val="0"/>
      <w:numFmt w:val="bullet"/>
      <w:isLgl w:val="false"/>
      <w:suff w:val="tab"/>
      <w:lvlText w:val=""/>
      <w:lvlJc w:val="left"/>
      <w:pPr/>
    </w:lvl>
    <w:lvl w:ilvl="7">
      <w:start w:val="0"/>
      <w:numFmt w:val="bullet"/>
      <w:isLgl w:val="false"/>
      <w:suff w:val="tab"/>
      <w:lvlText w:val=""/>
      <w:lvlJc w:val="left"/>
      <w:pPr/>
    </w:lvl>
    <w:lvl w:ilvl="8">
      <w:start w:val="0"/>
      <w:numFmt w:val="bullet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1">
      <w:start w:val="0"/>
      <w:numFmt w:val="bullet"/>
      <w:isLgl w:val="false"/>
      <w:suff w:val="tab"/>
      <w:lvlText w:val=""/>
      <w:lvlJc w:val="left"/>
      <w:pPr/>
    </w:lvl>
    <w:lvl w:ilvl="2">
      <w:start w:val="0"/>
      <w:numFmt w:val="bullet"/>
      <w:isLgl w:val="false"/>
      <w:suff w:val="tab"/>
      <w:lvlText w:val=""/>
      <w:lvlJc w:val="left"/>
      <w:pPr/>
    </w:lvl>
    <w:lvl w:ilvl="3">
      <w:start w:val="0"/>
      <w:numFmt w:val="bullet"/>
      <w:isLgl w:val="false"/>
      <w:suff w:val="tab"/>
      <w:lvlText w:val=""/>
      <w:lvlJc w:val="left"/>
      <w:pPr/>
    </w:lvl>
    <w:lvl w:ilvl="4">
      <w:start w:val="0"/>
      <w:numFmt w:val="bullet"/>
      <w:isLgl w:val="false"/>
      <w:suff w:val="tab"/>
      <w:lvlText w:val=""/>
      <w:lvlJc w:val="left"/>
      <w:pPr/>
    </w:lvl>
    <w:lvl w:ilvl="5">
      <w:start w:val="0"/>
      <w:numFmt w:val="bullet"/>
      <w:isLgl w:val="false"/>
      <w:suff w:val="tab"/>
      <w:lvlText w:val=""/>
      <w:lvlJc w:val="left"/>
      <w:pPr/>
    </w:lvl>
    <w:lvl w:ilvl="6">
      <w:start w:val="0"/>
      <w:numFmt w:val="bullet"/>
      <w:isLgl w:val="false"/>
      <w:suff w:val="tab"/>
      <w:lvlText w:val=""/>
      <w:lvlJc w:val="left"/>
      <w:pPr/>
    </w:lvl>
    <w:lvl w:ilvl="7">
      <w:start w:val="0"/>
      <w:numFmt w:val="bullet"/>
      <w:isLgl w:val="false"/>
      <w:suff w:val="tab"/>
      <w:lvlText w:val=""/>
      <w:lvlJc w:val="left"/>
      <w:pPr/>
    </w:lvl>
    <w:lvl w:ilvl="8">
      <w:start w:val="0"/>
      <w:numFmt w:val="bullet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bullet"/>
      <w:pStyle w:val="860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0"/>
      <w:numFmt w:val="bullet"/>
      <w:isLgl w:val="false"/>
      <w:suff w:val="tab"/>
      <w:lvlText w:val=""/>
      <w:lvlJc w:val="left"/>
      <w:pPr/>
    </w:lvl>
    <w:lvl w:ilvl="2">
      <w:start w:val="0"/>
      <w:numFmt w:val="bullet"/>
      <w:isLgl w:val="false"/>
      <w:suff w:val="tab"/>
      <w:lvlText w:val=""/>
      <w:lvlJc w:val="left"/>
      <w:pPr/>
    </w:lvl>
    <w:lvl w:ilvl="3">
      <w:start w:val="0"/>
      <w:numFmt w:val="bullet"/>
      <w:isLgl w:val="false"/>
      <w:suff w:val="tab"/>
      <w:lvlText w:val=""/>
      <w:lvlJc w:val="left"/>
      <w:pPr/>
    </w:lvl>
    <w:lvl w:ilvl="4">
      <w:start w:val="0"/>
      <w:numFmt w:val="bullet"/>
      <w:isLgl w:val="false"/>
      <w:suff w:val="tab"/>
      <w:lvlText w:val=""/>
      <w:lvlJc w:val="left"/>
      <w:pPr/>
    </w:lvl>
    <w:lvl w:ilvl="5">
      <w:start w:val="0"/>
      <w:numFmt w:val="bullet"/>
      <w:isLgl w:val="false"/>
      <w:suff w:val="tab"/>
      <w:lvlText w:val=""/>
      <w:lvlJc w:val="left"/>
      <w:pPr/>
    </w:lvl>
    <w:lvl w:ilvl="6">
      <w:start w:val="0"/>
      <w:numFmt w:val="bullet"/>
      <w:isLgl w:val="false"/>
      <w:suff w:val="tab"/>
      <w:lvlText w:val=""/>
      <w:lvlJc w:val="left"/>
      <w:pPr/>
    </w:lvl>
    <w:lvl w:ilvl="7">
      <w:start w:val="0"/>
      <w:numFmt w:val="bullet"/>
      <w:isLgl w:val="false"/>
      <w:suff w:val="tab"/>
      <w:lvlText w:val=""/>
      <w:lvlJc w:val="left"/>
      <w:pPr/>
    </w:lvl>
    <w:lvl w:ilvl="8">
      <w:start w:val="0"/>
      <w:numFmt w:val="bullet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1"/>
      <w:numFmt w:val="bullet"/>
      <w:pStyle w:val="859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0"/>
      <w:numFmt w:val="bullet"/>
      <w:isLgl w:val="false"/>
      <w:suff w:val="tab"/>
      <w:lvlText w:val=""/>
      <w:lvlJc w:val="left"/>
      <w:pPr/>
    </w:lvl>
    <w:lvl w:ilvl="2">
      <w:start w:val="0"/>
      <w:numFmt w:val="bullet"/>
      <w:isLgl w:val="false"/>
      <w:suff w:val="tab"/>
      <w:lvlText w:val=""/>
      <w:lvlJc w:val="left"/>
      <w:pPr/>
    </w:lvl>
    <w:lvl w:ilvl="3">
      <w:start w:val="0"/>
      <w:numFmt w:val="bullet"/>
      <w:isLgl w:val="false"/>
      <w:suff w:val="tab"/>
      <w:lvlText w:val=""/>
      <w:lvlJc w:val="left"/>
      <w:pPr/>
    </w:lvl>
    <w:lvl w:ilvl="4">
      <w:start w:val="0"/>
      <w:numFmt w:val="bullet"/>
      <w:isLgl w:val="false"/>
      <w:suff w:val="tab"/>
      <w:lvlText w:val=""/>
      <w:lvlJc w:val="left"/>
      <w:pPr/>
    </w:lvl>
    <w:lvl w:ilvl="5">
      <w:start w:val="0"/>
      <w:numFmt w:val="bullet"/>
      <w:isLgl w:val="false"/>
      <w:suff w:val="tab"/>
      <w:lvlText w:val=""/>
      <w:lvlJc w:val="left"/>
      <w:pPr/>
    </w:lvl>
    <w:lvl w:ilvl="6">
      <w:start w:val="0"/>
      <w:numFmt w:val="bullet"/>
      <w:isLgl w:val="false"/>
      <w:suff w:val="tab"/>
      <w:lvlText w:val=""/>
      <w:lvlJc w:val="left"/>
      <w:pPr/>
    </w:lvl>
    <w:lvl w:ilvl="7">
      <w:start w:val="0"/>
      <w:numFmt w:val="bullet"/>
      <w:isLgl w:val="false"/>
      <w:suff w:val="tab"/>
      <w:lvlText w:val=""/>
      <w:lvlJc w:val="left"/>
      <w:pPr/>
    </w:lvl>
    <w:lvl w:ilvl="8">
      <w:start w:val="0"/>
      <w:numFmt w:val="bullet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decimal"/>
      <w:pStyle w:val="861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0"/>
      <w:numFmt w:val="bullet"/>
      <w:isLgl w:val="false"/>
      <w:suff w:val="tab"/>
      <w:lvlText w:val=""/>
      <w:lvlJc w:val="left"/>
      <w:pPr/>
    </w:lvl>
    <w:lvl w:ilvl="2">
      <w:start w:val="0"/>
      <w:numFmt w:val="bullet"/>
      <w:isLgl w:val="false"/>
      <w:suff w:val="tab"/>
      <w:lvlText w:val=""/>
      <w:lvlJc w:val="left"/>
      <w:pPr/>
    </w:lvl>
    <w:lvl w:ilvl="3">
      <w:start w:val="0"/>
      <w:numFmt w:val="bullet"/>
      <w:isLgl w:val="false"/>
      <w:suff w:val="tab"/>
      <w:lvlText w:val=""/>
      <w:lvlJc w:val="left"/>
      <w:pPr/>
    </w:lvl>
    <w:lvl w:ilvl="4">
      <w:start w:val="0"/>
      <w:numFmt w:val="bullet"/>
      <w:isLgl w:val="false"/>
      <w:suff w:val="tab"/>
      <w:lvlText w:val=""/>
      <w:lvlJc w:val="left"/>
      <w:pPr/>
    </w:lvl>
    <w:lvl w:ilvl="5">
      <w:start w:val="0"/>
      <w:numFmt w:val="bullet"/>
      <w:isLgl w:val="false"/>
      <w:suff w:val="tab"/>
      <w:lvlText w:val=""/>
      <w:lvlJc w:val="left"/>
      <w:pPr/>
    </w:lvl>
    <w:lvl w:ilvl="6">
      <w:start w:val="0"/>
      <w:numFmt w:val="bullet"/>
      <w:isLgl w:val="false"/>
      <w:suff w:val="tab"/>
      <w:lvlText w:val=""/>
      <w:lvlJc w:val="left"/>
      <w:pPr/>
    </w:lvl>
    <w:lvl w:ilvl="7">
      <w:start w:val="0"/>
      <w:numFmt w:val="bullet"/>
      <w:isLgl w:val="false"/>
      <w:suff w:val="tab"/>
      <w:lvlText w:val=""/>
      <w:lvlJc w:val="left"/>
      <w:pPr/>
    </w:lvl>
    <w:lvl w:ilvl="8">
      <w:start w:val="0"/>
      <w:numFmt w:val="bullet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1"/>
      <w:numFmt w:val="bullet"/>
      <w:pStyle w:val="858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0"/>
      <w:numFmt w:val="bullet"/>
      <w:isLgl w:val="false"/>
      <w:suff w:val="tab"/>
      <w:lvlText w:val=""/>
      <w:lvlJc w:val="left"/>
      <w:pPr/>
    </w:lvl>
    <w:lvl w:ilvl="2">
      <w:start w:val="0"/>
      <w:numFmt w:val="bullet"/>
      <w:isLgl w:val="false"/>
      <w:suff w:val="tab"/>
      <w:lvlText w:val=""/>
      <w:lvlJc w:val="left"/>
      <w:pPr/>
    </w:lvl>
    <w:lvl w:ilvl="3">
      <w:start w:val="0"/>
      <w:numFmt w:val="bullet"/>
      <w:isLgl w:val="false"/>
      <w:suff w:val="tab"/>
      <w:lvlText w:val=""/>
      <w:lvlJc w:val="left"/>
      <w:pPr/>
    </w:lvl>
    <w:lvl w:ilvl="4">
      <w:start w:val="0"/>
      <w:numFmt w:val="bullet"/>
      <w:isLgl w:val="false"/>
      <w:suff w:val="tab"/>
      <w:lvlText w:val=""/>
      <w:lvlJc w:val="left"/>
      <w:pPr/>
    </w:lvl>
    <w:lvl w:ilvl="5">
      <w:start w:val="0"/>
      <w:numFmt w:val="bullet"/>
      <w:isLgl w:val="false"/>
      <w:suff w:val="tab"/>
      <w:lvlText w:val=""/>
      <w:lvlJc w:val="left"/>
      <w:pPr/>
    </w:lvl>
    <w:lvl w:ilvl="6">
      <w:start w:val="0"/>
      <w:numFmt w:val="bullet"/>
      <w:isLgl w:val="false"/>
      <w:suff w:val="tab"/>
      <w:lvlText w:val=""/>
      <w:lvlJc w:val="left"/>
      <w:pPr/>
    </w:lvl>
    <w:lvl w:ilvl="7">
      <w:start w:val="0"/>
      <w:numFmt w:val="bullet"/>
      <w:isLgl w:val="false"/>
      <w:suff w:val="tab"/>
      <w:lvlText w:val=""/>
      <w:lvlJc w:val="left"/>
      <w:pPr/>
    </w:lvl>
    <w:lvl w:ilvl="8">
      <w:start w:val="0"/>
      <w:numFmt w:val="bullet"/>
      <w:isLgl w:val="false"/>
      <w:suff w:val="tab"/>
      <w:lvlText w:val=""/>
      <w:lvlJc w:val="left"/>
      <w:pPr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8">
    <w:name w:val="Caption Char"/>
    <w:basedOn w:val="837"/>
    <w:link w:val="877"/>
    <w:uiPriority w:val="35"/>
    <w:rPr>
      <w:b/>
      <w:bCs/>
      <w:color w:val="4f81bd" w:themeColor="accent1"/>
      <w:sz w:val="18"/>
      <w:szCs w:val="18"/>
    </w:rPr>
  </w:style>
  <w:style w:type="table" w:styleId="679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3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5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7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8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9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0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1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2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3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blStylePr w:type="band1Horz">
      <w:tcPr>
        <w:shd w:val="clear" w:color="ffffff" w:themeColor="accent1" w:themeTint="75" w:fill="aec5e1" w:themeFill="accent1" w:themeFillTint="75"/>
      </w:tcPr>
    </w:tblStylePr>
    <w:tblStylePr w:type="band1Vert">
      <w:tcPr>
        <w:shd w:val="clear" w:color="ffffff" w:themeColor="accent1" w:themeTint="75" w:fill="aec5e1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blStylePr w:type="band1Horz">
      <w:tcPr>
        <w:shd w:val="clear" w:color="ffffff" w:themeColor="accent2" w:themeTint="75" w:fill="e2afad" w:themeFill="accent2" w:themeFillTint="75"/>
      </w:tcPr>
    </w:tblStylePr>
    <w:tblStylePr w:type="band1Vert">
      <w:tcPr>
        <w:shd w:val="clear" w:color="ffffff" w:themeColor="accent2" w:themeTint="75" w:fill="e2af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blStylePr w:type="band1Horz">
      <w:tcPr>
        <w:shd w:val="clear" w:color="ffffff" w:themeColor="accent3" w:themeTint="75" w:fill="d1e0b3" w:themeFill="accent3" w:themeFillTint="75"/>
      </w:tcPr>
    </w:tblStylePr>
    <w:tblStylePr w:type="band1Vert">
      <w:tcPr>
        <w:shd w:val="clear" w:color="ffffff" w:themeColor="accent3" w:themeTint="75" w:fill="d1e0b3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7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5b8d4" w:themeFill="accent4" w:themeFillTint="75"/>
      </w:tcPr>
    </w:tblStylePr>
    <w:tblStylePr w:type="band1Vert">
      <w:tcPr>
        <w:shd w:val="clear" w:color="ffffff" w:themeColor="accent4" w:themeTint="75" w:fill="c5b8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cd9e5" w:themeFill="accent5" w:themeFillTint="75"/>
      </w:tcPr>
    </w:tblStylePr>
    <w:tblStylePr w:type="band1Vert">
      <w:tcPr>
        <w:shd w:val="clear" w:color="ffffff" w:themeColor="accent5" w:themeTint="75" w:fill="acd9e5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blStylePr w:type="band1Horz">
      <w:tcPr>
        <w:shd w:val="clear" w:color="ffffff" w:themeColor="accent6" w:themeTint="75" w:fill="fbcfaa" w:themeFill="accent6" w:themeFillTint="75"/>
      </w:tcPr>
    </w:tblStylePr>
    <w:tblStylePr w:type="band1Vert">
      <w:tcPr>
        <w:shd w:val="clear" w:color="ffffff" w:themeColor="accent6" w:themeTint="75" w:fill="fbcf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0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1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tcPr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6da5" w:themeColor="accent1" w:themeTint="80" w:themeShade="95"/>
      </w:rPr>
    </w:tblStylePr>
    <w:tblStylePr w:type="firstRow">
      <w:rPr>
        <w:b/>
        <w:color w:val="3e6da5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</w:tblStylePr>
    <w:tblStylePr w:type="lastRow">
      <w:rPr>
        <w:b/>
        <w:color w:val="3e6da5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2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tcPr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f3b38" w:themeColor="accent2" w:themeTint="97" w:themeShade="95"/>
      </w:rPr>
    </w:tblStylePr>
    <w:tblStylePr w:type="firstRow">
      <w:rPr>
        <w:b/>
        <w:color w:val="9f3b38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</w:tblStylePr>
    <w:tblStylePr w:type="lastRow">
      <w:rPr>
        <w:b/>
        <w:color w:val="9f3b38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3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tcPr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d732f" w:themeColor="accent3" w:themeTint="FE" w:themeShade="95"/>
      </w:rPr>
    </w:tblStylePr>
    <w:tblStylePr w:type="firstRow">
      <w:rPr>
        <w:b/>
        <w:color w:val="5d73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</w:tblStylePr>
    <w:tblStylePr w:type="lastRow">
      <w:rPr>
        <w:b/>
        <w:color w:val="5d73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4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74f84" w:themeColor="accent4" w:themeTint="9A" w:themeShade="95"/>
      </w:rPr>
    </w:tblStylePr>
    <w:tblStylePr w:type="firstRow">
      <w:rPr>
        <w:b/>
        <w:color w:val="674f84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</w:tblStylePr>
    <w:tblStylePr w:type="lastRow">
      <w:rPr>
        <w:b/>
        <w:color w:val="674f84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5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tcPr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6da5" w:themeColor="accent1" w:themeTint="80" w:themeShade="95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tcPr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f3b38" w:themeColor="accent2" w:themeTint="97" w:themeShade="95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tcPr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d732f" w:themeColor="accent3" w:themeTint="FE" w:themeShade="95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tcPr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74f84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879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25408" w:themeColor="accent6" w:themeShade="95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tcPr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2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3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4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5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6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7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8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2cddd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ac091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blStylePr w:type="band1Horz"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blStylePr w:type="band1Horz"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blStylePr w:type="band1Horz"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blStylePr w:type="band1Horz"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blStylePr w:type="band1Horz"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0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1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f3b38" w:themeColor="accent2" w:themeTint="97" w:themeShade="95"/>
      </w:rPr>
    </w:tblStylePr>
    <w:tblStylePr w:type="firstRow">
      <w:rPr>
        <w:b/>
        <w:color w:val="9f3b38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</w:tblStylePr>
    <w:tblStylePr w:type="lastRow">
      <w:rPr>
        <w:b/>
        <w:color w:val="9f3b38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a3f" w:themeColor="accent3" w:themeTint="98" w:themeShade="95"/>
      </w:rPr>
    </w:tblStylePr>
    <w:tblStylePr w:type="firstRow">
      <w:rPr>
        <w:b/>
        <w:color w:val="7c9a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</w:tblStylePr>
    <w:tblStylePr w:type="lastRow">
      <w:rPr>
        <w:b/>
        <w:color w:val="7c9a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3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74f84" w:themeColor="accent4" w:themeTint="9A" w:themeShade="95"/>
      </w:rPr>
    </w:tblStylePr>
    <w:tblStylePr w:type="firstRow">
      <w:rPr>
        <w:b/>
        <w:color w:val="674f84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</w:tblStylePr>
    <w:tblStylePr w:type="lastRow">
      <w:rPr>
        <w:b/>
        <w:color w:val="674f84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48ba3" w:themeColor="accent5" w:themeTint="9A" w:themeShade="95"/>
      </w:rPr>
    </w:tblStylePr>
    <w:tblStylePr w:type="firstRow">
      <w:rPr>
        <w:b/>
        <w:color w:val="348ba3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</w:tblStylePr>
    <w:tblStylePr w:type="lastRow">
      <w:rPr>
        <w:b/>
        <w:color w:val="348ba3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5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d690a" w:themeColor="accent6" w:themeTint="98" w:themeShade="95"/>
      </w:rPr>
    </w:tblStylePr>
    <w:tblStylePr w:type="firstRow">
      <w:rPr>
        <w:b/>
        <w:color w:val="dd690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</w:tblStylePr>
    <w:tblStylePr w:type="lastRow">
      <w:rPr>
        <w:b/>
        <w:color w:val="dd690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6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7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b4b72" w:themeColor="accent1" w:themeShade="95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styleId="778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f3b38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</w:tblStylePr>
  </w:style>
  <w:style w:type="table" w:styleId="779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a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</w:tblStylePr>
  </w:style>
  <w:style w:type="table" w:styleId="780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74f84" w:themeColor="accent4" w:themeTint="9A" w:themeShade="95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</w:tblStylePr>
  </w:style>
  <w:style w:type="table" w:styleId="781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48ba3" w:themeColor="accent5" w:themeTint="9A" w:themeShade="95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</w:tblStylePr>
  </w:style>
  <w:style w:type="table" w:styleId="782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d690a" w:themeColor="accent6" w:themeTint="98" w:themeShade="95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</w:tblStylePr>
  </w:style>
  <w:style w:type="table" w:styleId="783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4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</w:style>
  <w:style w:type="table" w:styleId="785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</w:style>
  <w:style w:type="table" w:styleId="786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</w:style>
  <w:style w:type="table" w:styleId="787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</w:style>
  <w:style w:type="table" w:styleId="788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9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0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</w:style>
  <w:style w:type="table" w:styleId="792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</w:style>
  <w:style w:type="table" w:styleId="793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</w:style>
  <w:style w:type="table" w:styleId="794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</w:style>
  <w:style w:type="table" w:styleId="795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8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9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0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1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2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3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4">
    <w:name w:val="footnote text"/>
    <w:basedOn w:val="823"/>
    <w:link w:val="80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05">
    <w:name w:val="Footnote Text Char"/>
    <w:basedOn w:val="837"/>
    <w:link w:val="804"/>
    <w:uiPriority w:val="99"/>
    <w:semiHidden/>
    <w:rPr>
      <w:sz w:val="20"/>
      <w:szCs w:val="20"/>
    </w:rPr>
  </w:style>
  <w:style w:type="character" w:styleId="806">
    <w:name w:val="footnote reference"/>
    <w:basedOn w:val="837"/>
    <w:uiPriority w:val="99"/>
    <w:semiHidden/>
    <w:unhideWhenUsed/>
    <w:rPr>
      <w:vertAlign w:val="superscript"/>
    </w:rPr>
  </w:style>
  <w:style w:type="paragraph" w:styleId="807">
    <w:name w:val="endnote text"/>
    <w:basedOn w:val="823"/>
    <w:link w:val="80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08">
    <w:name w:val="Endnote Text Char"/>
    <w:basedOn w:val="837"/>
    <w:link w:val="807"/>
    <w:uiPriority w:val="99"/>
    <w:semiHidden/>
    <w:rPr>
      <w:sz w:val="20"/>
      <w:szCs w:val="20"/>
    </w:rPr>
  </w:style>
  <w:style w:type="character" w:styleId="809">
    <w:name w:val="endnote reference"/>
    <w:basedOn w:val="837"/>
    <w:uiPriority w:val="99"/>
    <w:semiHidden/>
    <w:unhideWhenUsed/>
    <w:rPr>
      <w:vertAlign w:val="superscript"/>
    </w:rPr>
  </w:style>
  <w:style w:type="character" w:styleId="810">
    <w:name w:val="Hyperlink"/>
    <w:basedOn w:val="837"/>
    <w:uiPriority w:val="99"/>
    <w:unhideWhenUsed/>
    <w:rPr>
      <w:color w:val="0563c1" w:themeColor="hyperlink"/>
      <w:u w:val="single"/>
    </w:rPr>
  </w:style>
  <w:style w:type="character" w:styleId="811">
    <w:name w:val="FollowedHyperlink"/>
    <w:basedOn w:val="837"/>
    <w:uiPriority w:val="99"/>
    <w:semiHidden/>
    <w:unhideWhenUsed/>
    <w:rPr>
      <w:color w:val="954f72" w:themeColor="followedHyperlink"/>
      <w:u w:val="single"/>
    </w:rPr>
  </w:style>
  <w:style w:type="paragraph" w:styleId="812">
    <w:name w:val="toc 1"/>
    <w:basedOn w:val="823"/>
    <w:next w:val="823"/>
    <w:uiPriority w:val="39"/>
    <w:unhideWhenUsed/>
    <w:pPr>
      <w:spacing w:after="100"/>
    </w:pPr>
  </w:style>
  <w:style w:type="paragraph" w:styleId="813">
    <w:name w:val="toc 2"/>
    <w:basedOn w:val="823"/>
    <w:next w:val="823"/>
    <w:uiPriority w:val="39"/>
    <w:unhideWhenUsed/>
    <w:pPr>
      <w:ind w:left="220"/>
      <w:spacing w:after="100"/>
    </w:pPr>
  </w:style>
  <w:style w:type="paragraph" w:styleId="814">
    <w:name w:val="toc 3"/>
    <w:basedOn w:val="823"/>
    <w:next w:val="823"/>
    <w:uiPriority w:val="39"/>
    <w:unhideWhenUsed/>
    <w:pPr>
      <w:ind w:left="440"/>
      <w:spacing w:after="100"/>
    </w:pPr>
  </w:style>
  <w:style w:type="paragraph" w:styleId="815">
    <w:name w:val="toc 4"/>
    <w:basedOn w:val="823"/>
    <w:next w:val="823"/>
    <w:uiPriority w:val="39"/>
    <w:unhideWhenUsed/>
    <w:pPr>
      <w:ind w:left="660"/>
      <w:spacing w:after="100"/>
    </w:pPr>
  </w:style>
  <w:style w:type="paragraph" w:styleId="816">
    <w:name w:val="toc 5"/>
    <w:basedOn w:val="823"/>
    <w:next w:val="823"/>
    <w:uiPriority w:val="39"/>
    <w:unhideWhenUsed/>
    <w:pPr>
      <w:ind w:left="880"/>
      <w:spacing w:after="100"/>
    </w:pPr>
  </w:style>
  <w:style w:type="paragraph" w:styleId="817">
    <w:name w:val="toc 6"/>
    <w:basedOn w:val="823"/>
    <w:next w:val="823"/>
    <w:uiPriority w:val="39"/>
    <w:unhideWhenUsed/>
    <w:pPr>
      <w:ind w:left="1100"/>
      <w:spacing w:after="100"/>
    </w:pPr>
  </w:style>
  <w:style w:type="paragraph" w:styleId="818">
    <w:name w:val="toc 7"/>
    <w:basedOn w:val="823"/>
    <w:next w:val="823"/>
    <w:uiPriority w:val="39"/>
    <w:unhideWhenUsed/>
    <w:pPr>
      <w:ind w:left="1320"/>
      <w:spacing w:after="100"/>
    </w:pPr>
  </w:style>
  <w:style w:type="paragraph" w:styleId="819">
    <w:name w:val="toc 8"/>
    <w:basedOn w:val="823"/>
    <w:next w:val="823"/>
    <w:uiPriority w:val="39"/>
    <w:unhideWhenUsed/>
    <w:pPr>
      <w:ind w:left="1540"/>
      <w:spacing w:after="100"/>
    </w:pPr>
  </w:style>
  <w:style w:type="paragraph" w:styleId="820">
    <w:name w:val="toc 9"/>
    <w:basedOn w:val="823"/>
    <w:next w:val="823"/>
    <w:uiPriority w:val="39"/>
    <w:unhideWhenUsed/>
    <w:pPr>
      <w:ind w:left="1760"/>
      <w:spacing w:after="100"/>
    </w:pPr>
  </w:style>
  <w:style w:type="character" w:styleId="821">
    <w:name w:val="Placeholder Text"/>
    <w:basedOn w:val="837"/>
    <w:uiPriority w:val="99"/>
    <w:semiHidden/>
    <w:rPr>
      <w:color w:val="666666"/>
    </w:rPr>
  </w:style>
  <w:style w:type="paragraph" w:styleId="822">
    <w:name w:val="table of figures"/>
    <w:basedOn w:val="823"/>
    <w:next w:val="823"/>
    <w:uiPriority w:val="99"/>
    <w:unhideWhenUsed/>
    <w:pPr>
      <w:spacing w:after="0" w:afterAutospacing="0"/>
    </w:pPr>
  </w:style>
  <w:style w:type="paragraph" w:styleId="823" w:default="1">
    <w:name w:val="Normal"/>
    <w:qFormat/>
    <w:pPr>
      <w:spacing w:after="60"/>
    </w:pPr>
    <w:rPr>
      <w:rFonts w:ascii="Times New Roman" w:hAnsi="Times New Roman"/>
      <w:sz w:val="24"/>
    </w:rPr>
  </w:style>
  <w:style w:type="paragraph" w:styleId="824">
    <w:name w:val="Header"/>
    <w:basedOn w:val="823"/>
    <w:link w:val="825"/>
    <w:uiPriority w:val="99"/>
    <w:unhideWhenUsed/>
    <w:pPr>
      <w:spacing w:after="0" w:line="240" w:lineRule="auto"/>
      <w:tabs>
        <w:tab w:val="center" w:pos="4680" w:leader="none"/>
        <w:tab w:val="right" w:pos="9360" w:leader="none"/>
      </w:tabs>
    </w:pPr>
  </w:style>
  <w:style w:type="character" w:styleId="825" w:customStyle="1">
    <w:name w:val="Header Char"/>
    <w:basedOn w:val="837"/>
    <w:link w:val="824"/>
    <w:uiPriority w:val="99"/>
  </w:style>
  <w:style w:type="paragraph" w:styleId="826">
    <w:name w:val="Footer"/>
    <w:basedOn w:val="823"/>
    <w:link w:val="827"/>
    <w:uiPriority w:val="99"/>
    <w:unhideWhenUsed/>
    <w:pPr>
      <w:spacing w:after="0" w:line="240" w:lineRule="auto"/>
      <w:tabs>
        <w:tab w:val="center" w:pos="4680" w:leader="none"/>
        <w:tab w:val="right" w:pos="9360" w:leader="none"/>
      </w:tabs>
    </w:pPr>
  </w:style>
  <w:style w:type="character" w:styleId="827" w:customStyle="1">
    <w:name w:val="Footer Char"/>
    <w:basedOn w:val="837"/>
    <w:link w:val="826"/>
    <w:uiPriority w:val="99"/>
  </w:style>
  <w:style w:type="paragraph" w:styleId="828">
    <w:name w:val="Heading 1"/>
    <w:basedOn w:val="823"/>
    <w:next w:val="823"/>
    <w:link w:val="841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29">
    <w:name w:val="Heading 2"/>
    <w:basedOn w:val="823"/>
    <w:next w:val="823"/>
    <w:link w:val="842"/>
    <w:uiPriority w:val="9"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30">
    <w:name w:val="Heading 3"/>
    <w:basedOn w:val="823"/>
    <w:next w:val="823"/>
    <w:link w:val="843"/>
    <w:uiPriority w:val="9"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31">
    <w:name w:val="Heading 4"/>
    <w:basedOn w:val="823"/>
    <w:next w:val="823"/>
    <w:link w:val="871"/>
    <w:uiPriority w:val="9"/>
    <w:semiHidden/>
    <w:unhideWhenUsed/>
    <w:qFormat/>
    <w:pPr>
      <w:keepLines/>
      <w:keepNext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832">
    <w:name w:val="Heading 5"/>
    <w:basedOn w:val="823"/>
    <w:next w:val="823"/>
    <w:link w:val="872"/>
    <w:uiPriority w:val="9"/>
    <w:semiHidden/>
    <w:unhideWhenUsed/>
    <w:qFormat/>
    <w:pPr>
      <w:keepLines/>
      <w:keepNext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833">
    <w:name w:val="Heading 6"/>
    <w:basedOn w:val="823"/>
    <w:next w:val="823"/>
    <w:link w:val="873"/>
    <w:uiPriority w:val="9"/>
    <w:semiHidden/>
    <w:unhideWhenUsed/>
    <w:qFormat/>
    <w:pPr>
      <w:keepLines/>
      <w:keepNext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834">
    <w:name w:val="Heading 7"/>
    <w:basedOn w:val="823"/>
    <w:next w:val="823"/>
    <w:link w:val="874"/>
    <w:uiPriority w:val="9"/>
    <w:semiHidden/>
    <w:unhideWhenUsed/>
    <w:qFormat/>
    <w:pPr>
      <w:keepLines/>
      <w:keepNext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835">
    <w:name w:val="Heading 8"/>
    <w:basedOn w:val="823"/>
    <w:next w:val="823"/>
    <w:link w:val="875"/>
    <w:uiPriority w:val="9"/>
    <w:semiHidden/>
    <w:unhideWhenUsed/>
    <w:qFormat/>
    <w:pPr>
      <w:keepLines/>
      <w:keepNext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836">
    <w:name w:val="Heading 9"/>
    <w:basedOn w:val="823"/>
    <w:next w:val="823"/>
    <w:link w:val="876"/>
    <w:uiPriority w:val="9"/>
    <w:semiHidden/>
    <w:unhideWhenUsed/>
    <w:qFormat/>
    <w:pPr>
      <w:keepLines/>
      <w:keepNext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837" w:default="1">
    <w:name w:val="Default Paragraph Font"/>
    <w:uiPriority w:val="1"/>
    <w:semiHidden/>
    <w:unhideWhenUsed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paragraph" w:styleId="840">
    <w:name w:val="No Spacing"/>
    <w:uiPriority w:val="1"/>
    <w:qFormat/>
    <w:pPr>
      <w:spacing w:after="0" w:line="240" w:lineRule="auto"/>
    </w:pPr>
  </w:style>
  <w:style w:type="character" w:styleId="841" w:customStyle="1">
    <w:name w:val="Heading 1 Char"/>
    <w:basedOn w:val="837"/>
    <w:link w:val="828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42" w:customStyle="1">
    <w:name w:val="Heading 2 Char"/>
    <w:basedOn w:val="837"/>
    <w:link w:val="829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843" w:customStyle="1">
    <w:name w:val="Heading 3 Char"/>
    <w:basedOn w:val="837"/>
    <w:link w:val="830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44">
    <w:name w:val="Title"/>
    <w:basedOn w:val="823"/>
    <w:next w:val="823"/>
    <w:link w:val="845"/>
    <w:uiPriority w:val="10"/>
    <w:qFormat/>
    <w:pPr>
      <w:contextualSpacing/>
      <w:spacing w:after="300" w:line="240" w:lineRule="auto"/>
      <w:pBdr>
        <w:bottom w:val="single" w:color="4F81BD" w:themeColor="accent1" w:sz="8" w:space="4"/>
      </w:pBdr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845" w:customStyle="1">
    <w:name w:val="Title Char"/>
    <w:basedOn w:val="837"/>
    <w:link w:val="844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846">
    <w:name w:val="Subtitle"/>
    <w:basedOn w:val="823"/>
    <w:next w:val="823"/>
    <w:link w:val="847"/>
    <w:uiPriority w:val="11"/>
    <w:qFormat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847" w:customStyle="1">
    <w:name w:val="Subtitle Char"/>
    <w:basedOn w:val="837"/>
    <w:link w:val="84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848">
    <w:name w:val="List Paragraph"/>
    <w:basedOn w:val="823"/>
    <w:uiPriority w:val="34"/>
    <w:qFormat/>
    <w:pPr>
      <w:contextualSpacing/>
      <w:ind w:left="720"/>
    </w:pPr>
  </w:style>
  <w:style w:type="paragraph" w:styleId="849">
    <w:name w:val="Body Text"/>
    <w:basedOn w:val="823"/>
    <w:link w:val="850"/>
    <w:uiPriority w:val="99"/>
    <w:unhideWhenUsed/>
    <w:pPr>
      <w:spacing w:after="120"/>
    </w:pPr>
  </w:style>
  <w:style w:type="character" w:styleId="850" w:customStyle="1">
    <w:name w:val="Body Text Char"/>
    <w:basedOn w:val="837"/>
    <w:link w:val="849"/>
    <w:uiPriority w:val="99"/>
  </w:style>
  <w:style w:type="paragraph" w:styleId="851">
    <w:name w:val="Body Text 2"/>
    <w:basedOn w:val="823"/>
    <w:link w:val="852"/>
    <w:uiPriority w:val="99"/>
    <w:unhideWhenUsed/>
    <w:pPr>
      <w:spacing w:after="120" w:line="480" w:lineRule="auto"/>
    </w:pPr>
  </w:style>
  <w:style w:type="character" w:styleId="852" w:customStyle="1">
    <w:name w:val="Body Text 2 Char"/>
    <w:basedOn w:val="837"/>
    <w:link w:val="851"/>
    <w:uiPriority w:val="99"/>
  </w:style>
  <w:style w:type="paragraph" w:styleId="853">
    <w:name w:val="Body Text 3"/>
    <w:basedOn w:val="823"/>
    <w:link w:val="854"/>
    <w:uiPriority w:val="99"/>
    <w:unhideWhenUsed/>
    <w:pPr>
      <w:spacing w:after="120"/>
    </w:pPr>
    <w:rPr>
      <w:sz w:val="16"/>
      <w:szCs w:val="16"/>
    </w:rPr>
  </w:style>
  <w:style w:type="character" w:styleId="854" w:customStyle="1">
    <w:name w:val="Body Text 3 Char"/>
    <w:basedOn w:val="837"/>
    <w:link w:val="853"/>
    <w:uiPriority w:val="99"/>
    <w:rPr>
      <w:sz w:val="16"/>
      <w:szCs w:val="16"/>
    </w:rPr>
  </w:style>
  <w:style w:type="paragraph" w:styleId="855">
    <w:name w:val="List"/>
    <w:basedOn w:val="823"/>
    <w:uiPriority w:val="99"/>
    <w:unhideWhenUsed/>
    <w:pPr>
      <w:contextualSpacing/>
      <w:ind w:left="360" w:hanging="360"/>
    </w:pPr>
  </w:style>
  <w:style w:type="paragraph" w:styleId="856">
    <w:name w:val="List 2"/>
    <w:basedOn w:val="823"/>
    <w:uiPriority w:val="99"/>
    <w:unhideWhenUsed/>
    <w:pPr>
      <w:contextualSpacing/>
      <w:ind w:left="720" w:hanging="360"/>
    </w:pPr>
  </w:style>
  <w:style w:type="paragraph" w:styleId="857">
    <w:name w:val="List 3"/>
    <w:basedOn w:val="823"/>
    <w:uiPriority w:val="99"/>
    <w:unhideWhenUsed/>
    <w:pPr>
      <w:contextualSpacing/>
      <w:ind w:left="1080" w:hanging="360"/>
    </w:pPr>
  </w:style>
  <w:style w:type="paragraph" w:styleId="858">
    <w:name w:val="List Bullet"/>
    <w:basedOn w:val="823"/>
    <w:uiPriority w:val="99"/>
    <w:unhideWhenUsed/>
    <w:pPr>
      <w:numPr>
        <w:ilvl w:val="0"/>
        <w:numId w:val="1"/>
      </w:numPr>
      <w:contextualSpacing/>
    </w:pPr>
  </w:style>
  <w:style w:type="paragraph" w:styleId="859">
    <w:name w:val="List Bullet 2"/>
    <w:basedOn w:val="823"/>
    <w:uiPriority w:val="99"/>
    <w:unhideWhenUsed/>
    <w:pPr>
      <w:numPr>
        <w:ilvl w:val="0"/>
        <w:numId w:val="2"/>
      </w:numPr>
      <w:contextualSpacing/>
    </w:pPr>
  </w:style>
  <w:style w:type="paragraph" w:styleId="860">
    <w:name w:val="List Bullet 3"/>
    <w:basedOn w:val="823"/>
    <w:uiPriority w:val="99"/>
    <w:unhideWhenUsed/>
    <w:pPr>
      <w:numPr>
        <w:ilvl w:val="0"/>
        <w:numId w:val="3"/>
      </w:numPr>
      <w:contextualSpacing/>
    </w:pPr>
  </w:style>
  <w:style w:type="paragraph" w:styleId="861">
    <w:name w:val="List Number"/>
    <w:basedOn w:val="823"/>
    <w:uiPriority w:val="99"/>
    <w:unhideWhenUsed/>
    <w:pPr>
      <w:numPr>
        <w:ilvl w:val="0"/>
        <w:numId w:val="5"/>
      </w:numPr>
      <w:contextualSpacing/>
    </w:pPr>
  </w:style>
  <w:style w:type="paragraph" w:styleId="862">
    <w:name w:val="List Number 2"/>
    <w:basedOn w:val="823"/>
    <w:uiPriority w:val="99"/>
    <w:unhideWhenUsed/>
    <w:pPr>
      <w:numPr>
        <w:ilvl w:val="0"/>
        <w:numId w:val="6"/>
      </w:numPr>
      <w:contextualSpacing/>
    </w:pPr>
  </w:style>
  <w:style w:type="paragraph" w:styleId="863">
    <w:name w:val="List Number 3"/>
    <w:basedOn w:val="823"/>
    <w:uiPriority w:val="99"/>
    <w:unhideWhenUsed/>
    <w:pPr>
      <w:numPr>
        <w:ilvl w:val="0"/>
        <w:numId w:val="7"/>
      </w:numPr>
      <w:contextualSpacing/>
    </w:pPr>
  </w:style>
  <w:style w:type="paragraph" w:styleId="864">
    <w:name w:val="List Continue"/>
    <w:basedOn w:val="823"/>
    <w:uiPriority w:val="99"/>
    <w:unhideWhenUsed/>
    <w:pPr>
      <w:contextualSpacing/>
      <w:ind w:left="360"/>
      <w:spacing w:after="120"/>
    </w:pPr>
  </w:style>
  <w:style w:type="paragraph" w:styleId="865">
    <w:name w:val="List Continue 2"/>
    <w:basedOn w:val="823"/>
    <w:uiPriority w:val="99"/>
    <w:unhideWhenUsed/>
    <w:pPr>
      <w:contextualSpacing/>
      <w:ind w:left="720"/>
      <w:spacing w:after="120"/>
    </w:pPr>
  </w:style>
  <w:style w:type="paragraph" w:styleId="866">
    <w:name w:val="List Continue 3"/>
    <w:basedOn w:val="823"/>
    <w:uiPriority w:val="99"/>
    <w:unhideWhenUsed/>
    <w:pPr>
      <w:contextualSpacing/>
      <w:ind w:left="1080"/>
      <w:spacing w:after="120"/>
    </w:pPr>
  </w:style>
  <w:style w:type="paragraph" w:styleId="867">
    <w:name w:val="macro"/>
    <w:link w:val="868"/>
    <w:uiPriority w:val="99"/>
    <w:unhideWhenUsed/>
    <w:pPr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</w:pPr>
    <w:rPr>
      <w:rFonts w:ascii="Courier" w:hAnsi="Courier"/>
      <w:sz w:val="20"/>
      <w:szCs w:val="20"/>
    </w:rPr>
  </w:style>
  <w:style w:type="character" w:styleId="868" w:customStyle="1">
    <w:name w:val="Macro Text Char"/>
    <w:basedOn w:val="837"/>
    <w:link w:val="867"/>
    <w:uiPriority w:val="99"/>
    <w:rPr>
      <w:rFonts w:ascii="Courier" w:hAnsi="Courier"/>
      <w:sz w:val="20"/>
      <w:szCs w:val="20"/>
    </w:rPr>
  </w:style>
  <w:style w:type="paragraph" w:styleId="869">
    <w:name w:val="Quote"/>
    <w:basedOn w:val="823"/>
    <w:next w:val="823"/>
    <w:link w:val="870"/>
    <w:uiPriority w:val="29"/>
    <w:qFormat/>
    <w:rPr>
      <w:i/>
      <w:iCs/>
      <w:color w:val="000000" w:themeColor="text1"/>
    </w:rPr>
  </w:style>
  <w:style w:type="character" w:styleId="870" w:customStyle="1">
    <w:name w:val="Quote Char"/>
    <w:basedOn w:val="837"/>
    <w:link w:val="869"/>
    <w:uiPriority w:val="29"/>
    <w:rPr>
      <w:i/>
      <w:iCs/>
      <w:color w:val="000000" w:themeColor="text1"/>
    </w:rPr>
  </w:style>
  <w:style w:type="character" w:styleId="871" w:customStyle="1">
    <w:name w:val="Heading 4 Char"/>
    <w:basedOn w:val="837"/>
    <w:link w:val="831"/>
    <w:uiPriority w:val="9"/>
    <w:semiHidden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872" w:customStyle="1">
    <w:name w:val="Heading 5 Char"/>
    <w:basedOn w:val="837"/>
    <w:link w:val="832"/>
    <w:uiPriority w:val="9"/>
    <w:semiHidden/>
    <w:rPr>
      <w:rFonts w:asciiTheme="majorHAnsi" w:hAnsiTheme="majorHAnsi" w:eastAsiaTheme="majorEastAsia" w:cstheme="majorBidi"/>
      <w:color w:val="243f60" w:themeColor="accent1" w:themeShade="7F"/>
    </w:rPr>
  </w:style>
  <w:style w:type="character" w:styleId="873" w:customStyle="1">
    <w:name w:val="Heading 6 Char"/>
    <w:basedOn w:val="837"/>
    <w:link w:val="833"/>
    <w:uiPriority w:val="9"/>
    <w:semiHidden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874" w:customStyle="1">
    <w:name w:val="Heading 7 Char"/>
    <w:basedOn w:val="837"/>
    <w:link w:val="834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875" w:customStyle="1">
    <w:name w:val="Heading 8 Char"/>
    <w:basedOn w:val="837"/>
    <w:link w:val="835"/>
    <w:uiPriority w:val="9"/>
    <w:semiHidden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876" w:customStyle="1">
    <w:name w:val="Heading 9 Char"/>
    <w:basedOn w:val="837"/>
    <w:link w:val="836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877">
    <w:name w:val="Caption"/>
    <w:basedOn w:val="823"/>
    <w:next w:val="823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878">
    <w:name w:val="Strong"/>
    <w:basedOn w:val="837"/>
    <w:uiPriority w:val="22"/>
    <w:qFormat/>
    <w:rPr>
      <w:b/>
      <w:bCs/>
    </w:rPr>
  </w:style>
  <w:style w:type="character" w:styleId="879">
    <w:name w:val="Emphasis"/>
    <w:basedOn w:val="837"/>
    <w:uiPriority w:val="20"/>
    <w:qFormat/>
    <w:rPr>
      <w:i/>
      <w:iCs/>
    </w:rPr>
  </w:style>
  <w:style w:type="paragraph" w:styleId="880">
    <w:name w:val="Intense Quote"/>
    <w:basedOn w:val="823"/>
    <w:next w:val="823"/>
    <w:link w:val="881"/>
    <w:uiPriority w:val="30"/>
    <w:qFormat/>
    <w:pPr>
      <w:ind w:left="936" w:right="936"/>
      <w:spacing w:before="200" w:after="280"/>
      <w:pBdr>
        <w:bottom w:val="single" w:color="4F81BD" w:themeColor="accent1" w:sz="4" w:space="4"/>
      </w:pBdr>
    </w:pPr>
    <w:rPr>
      <w:b/>
      <w:bCs/>
      <w:i/>
      <w:iCs/>
      <w:color w:val="4f81bd" w:themeColor="accent1"/>
    </w:rPr>
  </w:style>
  <w:style w:type="character" w:styleId="881" w:customStyle="1">
    <w:name w:val="Intense Quote Char"/>
    <w:basedOn w:val="837"/>
    <w:link w:val="880"/>
    <w:uiPriority w:val="30"/>
    <w:rPr>
      <w:b/>
      <w:bCs/>
      <w:i/>
      <w:iCs/>
      <w:color w:val="4f81bd" w:themeColor="accent1"/>
    </w:rPr>
  </w:style>
  <w:style w:type="character" w:styleId="882">
    <w:name w:val="Subtle Emphasis"/>
    <w:basedOn w:val="837"/>
    <w:uiPriority w:val="19"/>
    <w:qFormat/>
    <w:rPr>
      <w:i/>
      <w:iCs/>
      <w:color w:val="808080" w:themeColor="text1" w:themeTint="7F"/>
    </w:rPr>
  </w:style>
  <w:style w:type="character" w:styleId="883">
    <w:name w:val="Intense Emphasis"/>
    <w:basedOn w:val="837"/>
    <w:uiPriority w:val="21"/>
    <w:qFormat/>
    <w:rPr>
      <w:b/>
      <w:bCs/>
      <w:i/>
      <w:iCs/>
      <w:color w:val="4f81bd" w:themeColor="accent1"/>
    </w:rPr>
  </w:style>
  <w:style w:type="character" w:styleId="884">
    <w:name w:val="Subtle Reference"/>
    <w:basedOn w:val="837"/>
    <w:uiPriority w:val="31"/>
    <w:qFormat/>
    <w:rPr>
      <w:smallCaps/>
      <w:color w:val="c0504d" w:themeColor="accent2"/>
      <w:u w:val="single"/>
    </w:rPr>
  </w:style>
  <w:style w:type="character" w:styleId="885">
    <w:name w:val="Intense Reference"/>
    <w:basedOn w:val="837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886">
    <w:name w:val="Book Title"/>
    <w:basedOn w:val="837"/>
    <w:uiPriority w:val="33"/>
    <w:qFormat/>
    <w:rPr>
      <w:b/>
      <w:bCs/>
      <w:smallCaps/>
      <w:spacing w:val="5"/>
    </w:rPr>
  </w:style>
  <w:style w:type="paragraph" w:styleId="887">
    <w:name w:val="TOC Heading"/>
    <w:basedOn w:val="828"/>
    <w:next w:val="823"/>
    <w:uiPriority w:val="39"/>
    <w:semiHidden/>
    <w:unhideWhenUsed/>
    <w:qFormat/>
    <w:pPr>
      <w:outlineLvl w:val="9"/>
    </w:pPr>
  </w:style>
  <w:style w:type="table" w:styleId="888">
    <w:name w:val="Table Grid"/>
    <w:basedOn w:val="8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9">
    <w:name w:val="Light Shading"/>
    <w:basedOn w:val="838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</w:style>
  <w:style w:type="table" w:styleId="890">
    <w:name w:val="Light Shading Accent 1"/>
    <w:basedOn w:val="838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</w:style>
  <w:style w:type="table" w:styleId="891">
    <w:name w:val="Light Shading Accent 2"/>
    <w:basedOn w:val="838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</w:style>
  <w:style w:type="table" w:styleId="892">
    <w:name w:val="Light Shading Accent 3"/>
    <w:basedOn w:val="838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</w:style>
  <w:style w:type="table" w:styleId="893">
    <w:name w:val="Light Shading Accent 4"/>
    <w:basedOn w:val="838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</w:style>
  <w:style w:type="table" w:styleId="894">
    <w:name w:val="Light Shading Accent 5"/>
    <w:basedOn w:val="838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</w:style>
  <w:style w:type="table" w:styleId="895">
    <w:name w:val="Light Shading Accent 6"/>
    <w:basedOn w:val="838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</w:style>
  <w:style w:type="table" w:styleId="896">
    <w:name w:val="Light List"/>
    <w:basedOn w:val="838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000000" w:themeFill="text1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897">
    <w:name w:val="Light List Accent 1"/>
    <w:basedOn w:val="838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f81bd" w:themeFill="accent1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898">
    <w:name w:val="Light List Accent 2"/>
    <w:basedOn w:val="838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c0504d" w:themeFill="accent2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899">
    <w:name w:val="Light List Accent 3"/>
    <w:basedOn w:val="838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9bbb59" w:themeFill="accent3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900">
    <w:name w:val="Light List Accent 4"/>
    <w:basedOn w:val="838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8064a2" w:themeFill="accent4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901">
    <w:name w:val="Light List Accent 5"/>
    <w:basedOn w:val="838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bacc6" w:themeFill="accent5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902">
    <w:name w:val="Light List Accent 6"/>
    <w:basedOn w:val="838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f79646" w:themeFill="accent6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903">
    <w:name w:val="Light Grid"/>
    <w:basedOn w:val="838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904">
    <w:name w:val="Light Grid Accent 1"/>
    <w:basedOn w:val="838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905">
    <w:name w:val="Light Grid Accent 2"/>
    <w:basedOn w:val="838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906">
    <w:name w:val="Light Grid Accent 3"/>
    <w:basedOn w:val="838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907">
    <w:name w:val="Light Grid Accent 4"/>
    <w:basedOn w:val="838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908">
    <w:name w:val="Light Grid Accent 5"/>
    <w:basedOn w:val="838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909">
    <w:name w:val="Light Grid Accent 6"/>
    <w:basedOn w:val="838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910">
    <w:name w:val="Medium Shading 1"/>
    <w:basedOn w:val="838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c0c0c0" w:themeFill="text1" w:themeFillTint="3F"/>
      </w:tcPr>
    </w:tblStylePr>
    <w:tblStylePr w:type="band1Vert">
      <w:tcPr>
        <w:shd w:val="clear" w:color="auto" w:fill="c0c0c0" w:themeFill="text1" w:themeFillTint="3F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</w:style>
  <w:style w:type="table" w:styleId="911">
    <w:name w:val="Medium Shading 1 Accent 1"/>
    <w:basedOn w:val="838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3dfee" w:themeFill="accent1" w:themeFillTint="3F"/>
      </w:tcPr>
    </w:tblStylePr>
    <w:tblStylePr w:type="band1Vert">
      <w:tcPr>
        <w:shd w:val="clear" w:color="auto" w:fill="d3dfee" w:themeFill="accent1" w:themeFillTint="3F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f81bd" w:themeFill="accent1"/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</w:style>
  <w:style w:type="table" w:styleId="912">
    <w:name w:val="Medium Shading 1 Accent 2"/>
    <w:basedOn w:val="838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fd3d2" w:themeFill="accent2" w:themeFillTint="3F"/>
      </w:tcPr>
    </w:tblStylePr>
    <w:tblStylePr w:type="band1Vert">
      <w:tcPr>
        <w:shd w:val="clear" w:color="auto" w:fill="efd3d2" w:themeFill="accent2" w:themeFillTint="3F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c0504d" w:themeFill="accent2"/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</w:style>
  <w:style w:type="table" w:styleId="913">
    <w:name w:val="Medium Shading 1 Accent 3"/>
    <w:basedOn w:val="838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6eed5" w:themeFill="accent3" w:themeFillTint="3F"/>
      </w:tcPr>
    </w:tblStylePr>
    <w:tblStylePr w:type="band1Vert">
      <w:tcPr>
        <w:shd w:val="clear" w:color="auto" w:fill="e6eed5" w:themeFill="accent3" w:themeFillTint="3F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9bbb59" w:themeFill="accent3"/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</w:style>
  <w:style w:type="table" w:styleId="914">
    <w:name w:val="Medium Shading 1 Accent 4"/>
    <w:basedOn w:val="838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fd8e8" w:themeFill="accent4" w:themeFillTint="3F"/>
      </w:tcPr>
    </w:tblStylePr>
    <w:tblStylePr w:type="band1Vert">
      <w:tcPr>
        <w:shd w:val="clear" w:color="auto" w:fill="dfd8e8" w:themeFill="accent4" w:themeFillTint="3F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8064a2" w:themeFill="accent4"/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</w:style>
  <w:style w:type="table" w:styleId="915">
    <w:name w:val="Medium Shading 1 Accent 5"/>
    <w:basedOn w:val="838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2eaf1" w:themeFill="accent5" w:themeFillTint="3F"/>
      </w:tcPr>
    </w:tblStylePr>
    <w:tblStylePr w:type="band1Vert">
      <w:tcPr>
        <w:shd w:val="clear" w:color="auto" w:fill="d2eaf1" w:themeFill="accent5" w:themeFillTint="3F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bacc6" w:themeFill="accent5"/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</w:style>
  <w:style w:type="table" w:styleId="916">
    <w:name w:val="Medium Shading 1 Accent 6"/>
    <w:basedOn w:val="838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de4d0" w:themeFill="accent6" w:themeFillTint="3F"/>
      </w:tcPr>
    </w:tblStylePr>
    <w:tblStylePr w:type="band1Vert">
      <w:tcPr>
        <w:shd w:val="clear" w:color="auto" w:fill="fde4d0" w:themeFill="accent6" w:themeFillTint="3F"/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f79646" w:themeFill="accent6"/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</w:style>
  <w:style w:type="table" w:styleId="917">
    <w:name w:val="Medium Shading 2"/>
    <w:basedOn w:val="838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000000" w:themeFill="tex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000000" w:themeFill="tex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918">
    <w:name w:val="Medium Shading 2 Accent 1"/>
    <w:basedOn w:val="838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4f81bd" w:themeFill="accen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f81bd" w:themeFill="accen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4f81bd" w:themeFill="accen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919">
    <w:name w:val="Medium Shading 2 Accent 2"/>
    <w:basedOn w:val="838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c0504d" w:themeFill="accent2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c0504d" w:themeFill="accent2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c0504d" w:themeFill="accent2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920">
    <w:name w:val="Medium Shading 2 Accent 3"/>
    <w:basedOn w:val="838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9bbb59" w:themeFill="accent3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9bbb59" w:themeFill="accent3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9bbb59" w:themeFill="accent3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921">
    <w:name w:val="Medium Shading 2 Accent 4"/>
    <w:basedOn w:val="838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8064a2" w:themeFill="accent4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8064a2" w:themeFill="accent4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8064a2" w:themeFill="accent4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922">
    <w:name w:val="Medium Shading 2 Accent 5"/>
    <w:basedOn w:val="838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4bacc6" w:themeFill="accent5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bacc6" w:themeFill="accent5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4bacc6" w:themeFill="accent5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923">
    <w:name w:val="Medium Shading 2 Accent 6"/>
    <w:basedOn w:val="838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f79646" w:themeFill="accent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f79646" w:themeFill="accent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f79646" w:themeFill="accent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styleId="924">
    <w:name w:val="Medium List 1"/>
    <w:basedOn w:val="838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c0c0c0" w:themeFill="text1" w:themeFillTint="3F"/>
      </w:tcPr>
    </w:tblStylePr>
    <w:tblStylePr w:type="band1Vert">
      <w:tcPr>
        <w:shd w:val="clear" w:color="auto" w:fill="c0c0c0" w:themeFill="text1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</w:style>
  <w:style w:type="table" w:styleId="925">
    <w:name w:val="Medium List 1 Accent 1"/>
    <w:basedOn w:val="838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3dfee" w:themeFill="accent1" w:themeFillTint="3F"/>
      </w:tcPr>
    </w:tblStylePr>
    <w:tblStylePr w:type="band1Vert">
      <w:tcPr>
        <w:shd w:val="clear" w:color="auto" w:fill="d3dfee" w:themeFill="accent1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4F81BD" w:themeColor="accent1" w:sz="8" w:space="0"/>
        </w:tcBorders>
      </w:tc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</w:style>
  <w:style w:type="table" w:styleId="926">
    <w:name w:val="Medium List 1 Accent 2"/>
    <w:basedOn w:val="838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fd3d2" w:themeFill="accent2" w:themeFillTint="3F"/>
      </w:tcPr>
    </w:tblStylePr>
    <w:tblStylePr w:type="band1Vert">
      <w:tcPr>
        <w:shd w:val="clear" w:color="auto" w:fill="efd3d2" w:themeFill="accent2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C0504D" w:themeColor="accent2" w:sz="8" w:space="0"/>
        </w:tcBorders>
      </w:tc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</w:style>
  <w:style w:type="table" w:styleId="927">
    <w:name w:val="Medium List 1 Accent 3"/>
    <w:basedOn w:val="838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6eed5" w:themeFill="accent3" w:themeFillTint="3F"/>
      </w:tcPr>
    </w:tblStylePr>
    <w:tblStylePr w:type="band1Vert">
      <w:tcPr>
        <w:shd w:val="clear" w:color="auto" w:fill="e6eed5" w:themeFill="accent3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9BBB59" w:themeColor="accent3" w:sz="8" w:space="0"/>
        </w:tcBorders>
      </w:tc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</w:style>
  <w:style w:type="table" w:styleId="928">
    <w:name w:val="Medium List 1 Accent 4"/>
    <w:basedOn w:val="838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fd8e8" w:themeFill="accent4" w:themeFillTint="3F"/>
      </w:tcPr>
    </w:tblStylePr>
    <w:tblStylePr w:type="band1Vert">
      <w:tcPr>
        <w:shd w:val="clear" w:color="auto" w:fill="dfd8e8" w:themeFill="accent4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8064A2" w:themeColor="accent4" w:sz="8" w:space="0"/>
        </w:tcBorders>
      </w:tc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</w:style>
  <w:style w:type="table" w:styleId="929">
    <w:name w:val="Medium List 1 Accent 5"/>
    <w:basedOn w:val="838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2eaf1" w:themeFill="accent5" w:themeFillTint="3F"/>
      </w:tcPr>
    </w:tblStylePr>
    <w:tblStylePr w:type="band1Vert">
      <w:tcPr>
        <w:shd w:val="clear" w:color="auto" w:fill="d2eaf1" w:themeFill="accent5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4BACC6" w:themeColor="accent5" w:sz="8" w:space="0"/>
        </w:tcBorders>
      </w:tc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</w:style>
  <w:style w:type="table" w:styleId="930">
    <w:name w:val="Medium List 1 Accent 6"/>
    <w:basedOn w:val="838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de4d0" w:themeFill="accent6" w:themeFillTint="3F"/>
      </w:tcPr>
    </w:tblStylePr>
    <w:tblStylePr w:type="band1Vert">
      <w:tcPr>
        <w:shd w:val="clear" w:color="auto" w:fill="fde4d0" w:themeFill="accent6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F79646" w:themeColor="accent6" w:sz="8" w:space="0"/>
        </w:tcBorders>
      </w:tc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</w:style>
  <w:style w:type="table" w:styleId="931">
    <w:name w:val="Medium List 2"/>
    <w:basedOn w:val="838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c0c0c0" w:themeFill="tex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32">
    <w:name w:val="Medium List 2 Accent 1"/>
    <w:basedOn w:val="838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3dfee" w:themeFill="accen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F81BD" w:themeColor="accent1" w:sz="24" w:space="0"/>
          <w:right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4F81BD" w:themeColor="accent1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4F81BD" w:themeColor="accen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33">
    <w:name w:val="Medium List 2 Accent 2"/>
    <w:basedOn w:val="838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fd3d2" w:themeFill="accent2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C0504D" w:themeColor="accent2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C0504D" w:themeColor="accent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34">
    <w:name w:val="Medium List 2 Accent 3"/>
    <w:basedOn w:val="838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6eed5" w:themeFill="accent3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9BBB59" w:themeColor="accent3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9BBB59" w:themeColor="accent3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35">
    <w:name w:val="Medium List 2 Accent 4"/>
    <w:basedOn w:val="838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fd8e8" w:themeFill="accent4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8064A2" w:themeColor="accent4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8064A2" w:themeColor="accent4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36">
    <w:name w:val="Medium List 2 Accent 5"/>
    <w:basedOn w:val="838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2eaf1" w:themeFill="accent5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4BACC6" w:themeColor="accent5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4BACC6" w:themeColor="accent5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37">
    <w:name w:val="Medium List 2 Accent 6"/>
    <w:basedOn w:val="838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de4d0" w:themeFill="accent6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8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F79646" w:themeColor="accent6" w:sz="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F79646" w:themeColor="accent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38">
    <w:name w:val="Medium Grid 1"/>
    <w:basedOn w:val="838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</w:tcPr>
    <w:tblStylePr w:type="band1Horz">
      <w:tcPr>
        <w:shd w:val="clear" w:color="auto" w:fill="808080" w:themeFill="text1" w:themeFillTint="7F"/>
      </w:tcPr>
    </w:tblStylePr>
    <w:tblStylePr w:type="band1Vert">
      <w:tcPr>
        <w:shd w:val="clear" w:color="auto" w:fill="808080" w:themeFill="text1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404040" w:themeColor="text1" w:themeTint="BF" w:sz="18" w:space="0"/>
        </w:tcBorders>
      </w:tcPr>
    </w:tblStylePr>
  </w:style>
  <w:style w:type="table" w:styleId="939">
    <w:name w:val="Medium Grid 1 Accent 1"/>
    <w:basedOn w:val="838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</w:tcPr>
    <w:tblStylePr w:type="band1Horz">
      <w:tcPr>
        <w:shd w:val="clear" w:color="auto" w:fill="a7bfde" w:themeFill="accent1" w:themeFillTint="7F"/>
      </w:tcPr>
    </w:tblStylePr>
    <w:tblStylePr w:type="band1Vert">
      <w:tcPr>
        <w:shd w:val="clear" w:color="auto" w:fill="a7bfde" w:themeFill="accent1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</w:style>
  <w:style w:type="table" w:styleId="940">
    <w:name w:val="Medium Grid 1 Accent 2"/>
    <w:basedOn w:val="838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</w:tcPr>
    <w:tblStylePr w:type="band1Horz">
      <w:tcPr>
        <w:shd w:val="clear" w:color="auto" w:fill="dfa7a6" w:themeFill="accent2" w:themeFillTint="7F"/>
      </w:tcPr>
    </w:tblStylePr>
    <w:tblStylePr w:type="band1Vert">
      <w:tcPr>
        <w:shd w:val="clear" w:color="auto" w:fill="dfa7a6" w:themeFill="accent2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</w:style>
  <w:style w:type="table" w:styleId="941">
    <w:name w:val="Medium Grid 1 Accent 3"/>
    <w:basedOn w:val="838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</w:tcPr>
    <w:tblStylePr w:type="band1Horz">
      <w:tcPr>
        <w:shd w:val="clear" w:color="auto" w:fill="cdddac" w:themeFill="accent3" w:themeFillTint="7F"/>
      </w:tcPr>
    </w:tblStylePr>
    <w:tblStylePr w:type="band1Vert">
      <w:tcPr>
        <w:shd w:val="clear" w:color="auto" w:fill="cdddac" w:themeFill="accent3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B3CC82" w:themeColor="accent3" w:themeTint="BF" w:sz="18" w:space="0"/>
        </w:tcBorders>
      </w:tcPr>
    </w:tblStylePr>
  </w:style>
  <w:style w:type="table" w:styleId="942">
    <w:name w:val="Medium Grid 1 Accent 4"/>
    <w:basedOn w:val="838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</w:tcPr>
    <w:tblStylePr w:type="band1Horz">
      <w:tcPr>
        <w:shd w:val="clear" w:color="auto" w:fill="bfb1d0" w:themeFill="accent4" w:themeFillTint="7F"/>
      </w:tcPr>
    </w:tblStylePr>
    <w:tblStylePr w:type="band1Vert">
      <w:tcPr>
        <w:shd w:val="clear" w:color="auto" w:fill="bfb1d0" w:themeFill="accent4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</w:style>
  <w:style w:type="table" w:styleId="943">
    <w:name w:val="Medium Grid 1 Accent 5"/>
    <w:basedOn w:val="838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</w:tcPr>
    <w:tblStylePr w:type="band1Horz">
      <w:tcPr>
        <w:shd w:val="clear" w:color="auto" w:fill="a5d5e2" w:themeFill="accent5" w:themeFillTint="7F"/>
      </w:tcPr>
    </w:tblStylePr>
    <w:tblStylePr w:type="band1Vert">
      <w:tcPr>
        <w:shd w:val="clear" w:color="auto" w:fill="a5d5e2" w:themeFill="accent5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</w:style>
  <w:style w:type="table" w:styleId="944">
    <w:name w:val="Medium Grid 1 Accent 6"/>
    <w:basedOn w:val="838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</w:tcPr>
    <w:tblStylePr w:type="band1Horz">
      <w:tcPr>
        <w:shd w:val="clear" w:color="auto" w:fill="fbcaa2" w:themeFill="accent6" w:themeFillTint="7F"/>
      </w:tcPr>
    </w:tblStylePr>
    <w:tblStylePr w:type="band1Vert">
      <w:tcPr>
        <w:shd w:val="clear" w:color="auto" w:fill="fbcaa2" w:themeFill="accent6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</w:style>
  <w:style w:type="table" w:styleId="945">
    <w:name w:val="Medium Grid 2"/>
    <w:basedOn w:val="838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</w:tcPr>
    <w:tblStylePr w:type="band1Horz">
      <w:tcPr>
        <w:shd w:val="clear" w:color="auto" w:fill="808080" w:themeFill="text1" w:themeFillTint="7F"/>
      </w:tcPr>
    </w:tblStylePr>
    <w:tblStylePr w:type="band1Vert">
      <w:tcPr>
        <w:shd w:val="clear" w:color="auto" w:fill="808080" w:themeFill="text1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e6e6e6" w:themeFill="text1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cccccc" w:themeFill="tex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946">
    <w:name w:val="Medium Grid 2 Accent 1"/>
    <w:basedOn w:val="838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</w:tcPr>
    <w:tblStylePr w:type="band1Horz">
      <w:tcPr>
        <w:shd w:val="clear" w:color="auto" w:fill="a7bfde" w:themeFill="accent1" w:themeFillTint="7F"/>
      </w:tcPr>
    </w:tblStylePr>
    <w:tblStylePr w:type="band1Vert">
      <w:tcPr>
        <w:shd w:val="clear" w:color="auto" w:fill="a7bfde" w:themeFill="accent1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edf2f8" w:themeFill="accent1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dbe5f1" w:themeFill="accen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947">
    <w:name w:val="Medium Grid 2 Accent 2"/>
    <w:basedOn w:val="838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</w:tcPr>
    <w:tblStylePr w:type="band1Horz">
      <w:tcPr>
        <w:shd w:val="clear" w:color="auto" w:fill="dfa7a6" w:themeFill="accent2" w:themeFillTint="7F"/>
      </w:tcPr>
    </w:tblStylePr>
    <w:tblStylePr w:type="band1Vert">
      <w:tcPr>
        <w:shd w:val="clear" w:color="auto" w:fill="dfa7a6" w:themeFill="accent2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f8eded" w:themeFill="accent2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f2dbdb" w:themeFill="accent2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948">
    <w:name w:val="Medium Grid 2 Accent 3"/>
    <w:basedOn w:val="838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</w:tcPr>
    <w:tblStylePr w:type="band1Horz">
      <w:tcPr>
        <w:shd w:val="clear" w:color="auto" w:fill="cdddac" w:themeFill="accent3" w:themeFillTint="7F"/>
      </w:tcPr>
    </w:tblStylePr>
    <w:tblStylePr w:type="band1Vert">
      <w:tcPr>
        <w:shd w:val="clear" w:color="auto" w:fill="cdddac" w:themeFill="accent3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f5f8ee" w:themeFill="accent3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eaf1dd" w:themeFill="accent3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949">
    <w:name w:val="Medium Grid 2 Accent 4"/>
    <w:basedOn w:val="838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</w:tcPr>
    <w:tblStylePr w:type="band1Horz">
      <w:tcPr>
        <w:shd w:val="clear" w:color="auto" w:fill="bfb1d0" w:themeFill="accent4" w:themeFillTint="7F"/>
      </w:tcPr>
    </w:tblStylePr>
    <w:tblStylePr w:type="band1Vert">
      <w:tcPr>
        <w:shd w:val="clear" w:color="auto" w:fill="bfb1d0" w:themeFill="accent4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f2eff6" w:themeFill="accent4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e5dfec" w:themeFill="accent4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950">
    <w:name w:val="Medium Grid 2 Accent 5"/>
    <w:basedOn w:val="838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</w:tcPr>
    <w:tblStylePr w:type="band1Horz">
      <w:tcPr>
        <w:shd w:val="clear" w:color="auto" w:fill="a5d5e2" w:themeFill="accent5" w:themeFillTint="7F"/>
      </w:tcPr>
    </w:tblStylePr>
    <w:tblStylePr w:type="band1Vert">
      <w:tcPr>
        <w:shd w:val="clear" w:color="auto" w:fill="a5d5e2" w:themeFill="accent5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edf6f9" w:themeFill="accent5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daeef3" w:themeFill="accent5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951">
    <w:name w:val="Medium Grid 2 Accent 6"/>
    <w:basedOn w:val="838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</w:tcPr>
    <w:tblStylePr w:type="band1Horz">
      <w:tcPr>
        <w:shd w:val="clear" w:color="auto" w:fill="fbcaa2" w:themeFill="accent6" w:themeFillTint="7F"/>
      </w:tcPr>
    </w:tblStylePr>
    <w:tblStylePr w:type="band1Vert">
      <w:tcPr>
        <w:shd w:val="clear" w:color="auto" w:fill="fbcaa2" w:themeFill="accent6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fef4ec" w:themeFill="accent6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fde9d9" w:themeFill="accent6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952">
    <w:name w:val="Medium Grid 3"/>
    <w:basedOn w:val="838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</w:tcPr>
    <w:tblStylePr w:type="band1Horz"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000000" w:themeFill="tex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</w:style>
  <w:style w:type="table" w:styleId="953">
    <w:name w:val="Medium Grid 3 Accent 1"/>
    <w:basedOn w:val="838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</w:tcPr>
    <w:tblStylePr w:type="band1Horz"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4f81bd" w:themeFill="accen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4f81bd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4f81bd" w:themeFill="accen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4f81bd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</w:style>
  <w:style w:type="table" w:styleId="954">
    <w:name w:val="Medium Grid 3 Accent 2"/>
    <w:basedOn w:val="838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</w:tcPr>
    <w:tblStylePr w:type="band1Horz"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c0504d" w:themeFill="accent2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c0504d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c0504d" w:themeFill="accent2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c0504d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</w:style>
  <w:style w:type="table" w:styleId="955">
    <w:name w:val="Medium Grid 3 Accent 3"/>
    <w:basedOn w:val="838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</w:tcPr>
    <w:tblStylePr w:type="band1Horz"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9bbb59" w:themeFill="accent3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9bbb59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9bbb59" w:themeFill="accent3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9bbb59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</w:style>
  <w:style w:type="table" w:styleId="956">
    <w:name w:val="Medium Grid 3 Accent 4"/>
    <w:basedOn w:val="838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</w:tcPr>
    <w:tblStylePr w:type="band1Horz"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8064a2" w:themeFill="accent4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8064a2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8064a2" w:themeFill="accent4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8064a2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</w:style>
  <w:style w:type="table" w:styleId="957">
    <w:name w:val="Medium Grid 3 Accent 5"/>
    <w:basedOn w:val="838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</w:tcPr>
    <w:tblStylePr w:type="band1Horz"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4bacc6" w:themeFill="accent5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4bacc6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4bacc6" w:themeFill="accent5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4bacc6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</w:style>
  <w:style w:type="table" w:styleId="958">
    <w:name w:val="Medium Grid 3 Accent 6"/>
    <w:basedOn w:val="838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</w:tcPr>
    <w:tblStylePr w:type="band1Horz"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f79646" w:themeFill="accent6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f79646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f79646" w:themeFill="accent6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f79646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</w:style>
  <w:style w:type="table" w:styleId="959">
    <w:name w:val="Dark List"/>
    <w:basedOn w:val="838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000000" w:themeFill="text1"/>
    </w:tcPr>
    <w:tblStylePr w:type="band1Horz"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tcPr>
        <w:shd w:val="clear" w:color="auto" w:fill="000000" w:themeFill="tex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000000" w:themeFill="tex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>
    <w:name w:val="Dark List Accent 1"/>
    <w:basedOn w:val="838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f81bd" w:themeFill="accent1"/>
    </w:tcPr>
    <w:tblStylePr w:type="band1Horz"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tcPr>
        <w:shd w:val="clear" w:color="auto" w:fill="365f91" w:themeFill="accen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243f60" w:themeFill="accen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Dark List Accent 2"/>
    <w:basedOn w:val="838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504d" w:themeFill="accent2"/>
    </w:tcPr>
    <w:tblStylePr w:type="band1Horz"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tcPr>
        <w:shd w:val="clear" w:color="auto" w:fill="943634" w:themeFill="accent2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622423" w:themeFill="accent2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>
    <w:name w:val="Dark List Accent 3"/>
    <w:basedOn w:val="838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9bbb59" w:themeFill="accent3"/>
    </w:tcPr>
    <w:tblStylePr w:type="band1Horz"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tcPr>
        <w:shd w:val="clear" w:color="auto" w:fill="76923c" w:themeFill="accent3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4e6128" w:themeFill="accent3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>
    <w:name w:val="Dark List Accent 4"/>
    <w:basedOn w:val="838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8064a2" w:themeFill="accent4"/>
    </w:tcPr>
    <w:tblStylePr w:type="band1Horz"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tcPr>
        <w:shd w:val="clear" w:color="auto" w:fill="5f497a" w:themeFill="accent4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3f3151" w:themeFill="accent4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Dark List Accent 5"/>
    <w:basedOn w:val="838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bacc6" w:themeFill="accent5"/>
    </w:tcPr>
    <w:tblStylePr w:type="band1Horz"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tcPr>
        <w:shd w:val="clear" w:color="auto" w:fill="31849b" w:themeFill="accent5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205867" w:themeFill="accent5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Dark List Accent 6"/>
    <w:basedOn w:val="838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79646" w:themeFill="accent6"/>
    </w:tcPr>
    <w:tblStylePr w:type="band1Horz"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tcPr>
        <w:shd w:val="clear" w:color="auto" w:fill="e36c0a" w:themeFill="accent6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tcPr>
        <w:shd w:val="clear" w:color="auto" w:fill="974706" w:themeFill="accent6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>
    <w:name w:val="Colorful Shading"/>
    <w:basedOn w:val="838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</w:tcPr>
    <w:tblStylePr w:type="band1Horz">
      <w:tcPr>
        <w:shd w:val="clear" w:color="auto" w:fill="808080" w:themeFill="text1" w:themeFillTint="7F"/>
      </w:tcPr>
    </w:tblStylePr>
    <w:tblStylePr w:type="band1Vert"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cPr>
        <w:shd w:val="clear" w:color="auto" w:fill="000000" w:themeFill="tex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000000" w:themeFill="tex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67">
    <w:name w:val="Colorful Shading Accent 1"/>
    <w:basedOn w:val="838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</w:tcPr>
    <w:tblStylePr w:type="band1Horz">
      <w:tcPr>
        <w:shd w:val="clear" w:color="auto" w:fill="a7bfde" w:themeFill="accent1" w:themeFillTint="7F"/>
      </w:tcPr>
    </w:tblStylePr>
    <w:tblStylePr w:type="band1Vert"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2c4c74" w:themeFill="accen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68">
    <w:name w:val="Colorful Shading Accent 2"/>
    <w:basedOn w:val="838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</w:tcPr>
    <w:tblStylePr w:type="band1Horz">
      <w:tcPr>
        <w:shd w:val="clear" w:color="auto" w:fill="dfa7a6" w:themeFill="accent2" w:themeFillTint="7F"/>
      </w:tcPr>
    </w:tblStylePr>
    <w:tblStylePr w:type="band1Vert"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772c2a" w:themeFill="accent2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69">
    <w:name w:val="Colorful Shading Accent 3"/>
    <w:basedOn w:val="838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</w:tcPr>
    <w:tblStylePr w:type="band1Horz">
      <w:tcPr>
        <w:shd w:val="clear" w:color="auto" w:fill="cdddac" w:themeFill="accent3" w:themeFillTint="7F"/>
      </w:tcPr>
    </w:tblStylePr>
    <w:tblStylePr w:type="band1Vert"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5e7530" w:themeFill="accent3" w:themeFillShade="99"/>
        <w:tcBorders>
          <w:top w:val="single" w:color="FFFFFF" w:themeColor="background1" w:sz="6" w:space="0"/>
        </w:tcBorders>
      </w:tcPr>
    </w:tblStylePr>
  </w:style>
  <w:style w:type="table" w:styleId="970">
    <w:name w:val="Colorful Shading Accent 4"/>
    <w:basedOn w:val="838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</w:tcPr>
    <w:tblStylePr w:type="band1Horz">
      <w:tcPr>
        <w:shd w:val="clear" w:color="auto" w:fill="bfb1d0" w:themeFill="accent4" w:themeFillTint="7F"/>
      </w:tcPr>
    </w:tblStylePr>
    <w:tblStylePr w:type="band1Vert"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4c3b62" w:themeFill="accent4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71">
    <w:name w:val="Colorful Shading Accent 5"/>
    <w:basedOn w:val="838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</w:tcPr>
    <w:tblStylePr w:type="band1Horz">
      <w:tcPr>
        <w:shd w:val="clear" w:color="auto" w:fill="a5d5e2" w:themeFill="accent5" w:themeFillTint="7F"/>
      </w:tcPr>
    </w:tblStylePr>
    <w:tblStylePr w:type="band1Vert"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276a7c" w:themeFill="accent5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72">
    <w:name w:val="Colorful Shading Accent 6"/>
    <w:basedOn w:val="838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</w:tcPr>
    <w:tblStylePr w:type="band1Horz">
      <w:tcPr>
        <w:shd w:val="clear" w:color="auto" w:fill="fbcaa2" w:themeFill="accent6" w:themeFillTint="7F"/>
      </w:tcPr>
    </w:tblStylePr>
    <w:tblStylePr w:type="band1Vert"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b65608" w:themeFill="accent6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73">
    <w:name w:val="Colorful List"/>
    <w:basedOn w:val="838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</w:tc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0c0c0" w:themeFill="tex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974">
    <w:name w:val="Colorful List Accent 1"/>
    <w:basedOn w:val="838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</w:tcPr>
    <w:tblStylePr w:type="band1Horz">
      <w:tcPr>
        <w:shd w:val="clear" w:color="auto" w:fill="dbe5f1" w:themeFill="accent1" w:themeFillTint="33"/>
      </w:tcPr>
    </w:tblStylePr>
    <w:tblStylePr w:type="band1Vert">
      <w:tcPr>
        <w:shd w:val="clear" w:color="auto" w:fill="d3dfee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975">
    <w:name w:val="Colorful List Accent 2"/>
    <w:basedOn w:val="838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</w:tcPr>
    <w:tblStylePr w:type="band1Horz">
      <w:tcPr>
        <w:shd w:val="clear" w:color="auto" w:fill="f2dbdb" w:themeFill="accent2" w:themeFillTint="33"/>
      </w:tcPr>
    </w:tblStylePr>
    <w:tblStylePr w:type="band1Vert">
      <w:tcPr>
        <w:shd w:val="clear" w:color="auto" w:fill="efd3d2" w:themeFill="accent2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976">
    <w:name w:val="Colorful List Accent 3"/>
    <w:basedOn w:val="838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</w:tcPr>
    <w:tblStylePr w:type="band1Horz">
      <w:tcPr>
        <w:shd w:val="clear" w:color="auto" w:fill="eaf1dd" w:themeFill="accent3" w:themeFillTint="33"/>
      </w:tcPr>
    </w:tblStylePr>
    <w:tblStylePr w:type="band1Vert">
      <w:tcPr>
        <w:shd w:val="clear" w:color="auto" w:fill="e6eed5" w:themeFill="accent3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664e82" w:themeFill="accent4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664e82" w:themeColor="accent4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977">
    <w:name w:val="Colorful List Accent 4"/>
    <w:basedOn w:val="838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</w:tcPr>
    <w:tblStylePr w:type="band1Horz">
      <w:tcPr>
        <w:shd w:val="clear" w:color="auto" w:fill="e5dfec" w:themeFill="accent4" w:themeFillTint="33"/>
      </w:tcPr>
    </w:tblStylePr>
    <w:tblStylePr w:type="band1Vert">
      <w:tcPr>
        <w:shd w:val="clear" w:color="auto" w:fill="dfd8e8" w:themeFill="accent4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7e9c40" w:themeFill="accent3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7e9c40" w:themeColor="accent3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978">
    <w:name w:val="Colorful List Accent 5"/>
    <w:basedOn w:val="838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</w:tcPr>
    <w:tblStylePr w:type="band1Horz">
      <w:tcPr>
        <w:shd w:val="clear" w:color="auto" w:fill="daeef3" w:themeFill="accent5" w:themeFillTint="33"/>
      </w:tcPr>
    </w:tblStylePr>
    <w:tblStylePr w:type="band1Vert">
      <w:tcPr>
        <w:shd w:val="clear" w:color="auto" w:fill="d2eaf1" w:themeFill="accent5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f2730a" w:themeFill="accent6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f2730a" w:themeColor="accent6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979">
    <w:name w:val="Colorful List Accent 6"/>
    <w:basedOn w:val="838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</w:tcPr>
    <w:tblStylePr w:type="band1Horz">
      <w:tcPr>
        <w:shd w:val="clear" w:color="auto" w:fill="fde9d9" w:themeFill="accent6" w:themeFillTint="33"/>
      </w:tcPr>
    </w:tblStylePr>
    <w:tblStylePr w:type="band1Vert">
      <w:tcPr>
        <w:shd w:val="clear" w:color="auto" w:fill="fde4d0" w:themeFill="accent6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348da5" w:themeFill="accent5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348da5" w:themeColor="accent5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980">
    <w:name w:val="Colorful Grid"/>
    <w:basedOn w:val="838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ccccc" w:themeFill="text1" w:themeFillTint="33"/>
    </w:tcPr>
    <w:tblStylePr w:type="band1Horz">
      <w:tcPr>
        <w:shd w:val="clear" w:color="auto" w:fill="808080" w:themeFill="text1" w:themeFillTint="7F"/>
      </w:tcPr>
    </w:tblStylePr>
    <w:tblStylePr w:type="band1Vert">
      <w:tcPr>
        <w:shd w:val="clear" w:color="auto" w:fill="808080" w:themeFill="text1" w:themeFillTint="7F"/>
      </w:tcPr>
    </w:tblStylePr>
    <w:tblStylePr w:type="firstCol">
      <w:rPr>
        <w:color w:val="ffffff" w:themeColor="background1"/>
      </w:rPr>
      <w:tcPr>
        <w:shd w:val="clear" w:color="auto" w:fill="000000" w:themeFill="text1" w:themeFillShade="BF"/>
      </w:tcPr>
    </w:tblStyle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Col">
      <w:rPr>
        <w:color w:val="ffffff" w:themeColor="background1"/>
      </w:rPr>
      <w:tcPr>
        <w:shd w:val="clear" w:color="auto" w:fill="000000" w:themeFill="text1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999999" w:themeFill="text1" w:themeFillTint="66"/>
      </w:tcPr>
    </w:tblStylePr>
  </w:style>
  <w:style w:type="table" w:styleId="981">
    <w:name w:val="Colorful Grid Accent 1"/>
    <w:basedOn w:val="838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be5f1" w:themeFill="accent1" w:themeFillTint="33"/>
    </w:tcPr>
    <w:tblStylePr w:type="band1Horz">
      <w:tcPr>
        <w:shd w:val="clear" w:color="auto" w:fill="a7bfde" w:themeFill="accent1" w:themeFillTint="7F"/>
      </w:tcPr>
    </w:tblStylePr>
    <w:tblStylePr w:type="band1Vert">
      <w:tcPr>
        <w:shd w:val="clear" w:color="auto" w:fill="a7bfde" w:themeFill="accent1" w:themeFillTint="7F"/>
      </w:tcPr>
    </w:tblStylePr>
    <w:tblStylePr w:type="firstCol">
      <w:rPr>
        <w:color w:val="ffffff" w:themeColor="background1"/>
      </w:rPr>
      <w:tcPr>
        <w:shd w:val="clear" w:color="auto" w:fill="365f91" w:themeFill="accent1" w:themeFillShade="BF"/>
      </w:tcPr>
    </w:tblStyle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Col">
      <w:rPr>
        <w:color w:val="ffffff" w:themeColor="background1"/>
      </w:rPr>
      <w:tcPr>
        <w:shd w:val="clear" w:color="auto" w:fill="365f91" w:themeFill="accent1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b8cce4" w:themeFill="accent1" w:themeFillTint="66"/>
      </w:tcPr>
    </w:tblStylePr>
  </w:style>
  <w:style w:type="table" w:styleId="982">
    <w:name w:val="Colorful Grid Accent 2"/>
    <w:basedOn w:val="838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dbdb" w:themeFill="accent2" w:themeFillTint="33"/>
    </w:tcPr>
    <w:tblStylePr w:type="band1Horz">
      <w:tcPr>
        <w:shd w:val="clear" w:color="auto" w:fill="dfa7a6" w:themeFill="accent2" w:themeFillTint="7F"/>
      </w:tcPr>
    </w:tblStylePr>
    <w:tblStylePr w:type="band1Vert">
      <w:tcPr>
        <w:shd w:val="clear" w:color="auto" w:fill="dfa7a6" w:themeFill="accent2" w:themeFillTint="7F"/>
      </w:tcPr>
    </w:tblStylePr>
    <w:tblStylePr w:type="firstCol">
      <w:rPr>
        <w:color w:val="ffffff" w:themeColor="background1"/>
      </w:rPr>
      <w:tcPr>
        <w:shd w:val="clear" w:color="auto" w:fill="943634" w:themeFill="accent2" w:themeFillShade="BF"/>
      </w:tcPr>
    </w:tblStyle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Col">
      <w:rPr>
        <w:color w:val="ffffff" w:themeColor="background1"/>
      </w:rPr>
      <w:tcPr>
        <w:shd w:val="clear" w:color="auto" w:fill="943634" w:themeFill="accent2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e5b8b7" w:themeFill="accent2" w:themeFillTint="66"/>
      </w:tcPr>
    </w:tblStylePr>
  </w:style>
  <w:style w:type="table" w:styleId="983">
    <w:name w:val="Colorful Grid Accent 3"/>
    <w:basedOn w:val="838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af1dd" w:themeFill="accent3" w:themeFillTint="33"/>
    </w:tcPr>
    <w:tblStylePr w:type="band1Horz">
      <w:tcPr>
        <w:shd w:val="clear" w:color="auto" w:fill="cdddac" w:themeFill="accent3" w:themeFillTint="7F"/>
      </w:tcPr>
    </w:tblStylePr>
    <w:tblStylePr w:type="band1Vert">
      <w:tcPr>
        <w:shd w:val="clear" w:color="auto" w:fill="cdddac" w:themeFill="accent3" w:themeFillTint="7F"/>
      </w:tcPr>
    </w:tblStylePr>
    <w:tblStylePr w:type="firstCol">
      <w:rPr>
        <w:color w:val="ffffff" w:themeColor="background1"/>
      </w:rPr>
      <w:tcPr>
        <w:shd w:val="clear" w:color="auto" w:fill="76923c" w:themeFill="accent3" w:themeFillShade="BF"/>
      </w:tcPr>
    </w:tblStyle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Col">
      <w:rPr>
        <w:color w:val="ffffff" w:themeColor="background1"/>
      </w:rPr>
      <w:tcPr>
        <w:shd w:val="clear" w:color="auto" w:fill="76923c" w:themeFill="accent3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d6e3bc" w:themeFill="accent3" w:themeFillTint="66"/>
      </w:tcPr>
    </w:tblStylePr>
  </w:style>
  <w:style w:type="table" w:styleId="984">
    <w:name w:val="Colorful Grid Accent 4"/>
    <w:basedOn w:val="838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5dfec" w:themeFill="accent4" w:themeFillTint="33"/>
    </w:tcPr>
    <w:tblStylePr w:type="band1Horz">
      <w:tcPr>
        <w:shd w:val="clear" w:color="auto" w:fill="bfb1d0" w:themeFill="accent4" w:themeFillTint="7F"/>
      </w:tcPr>
    </w:tblStylePr>
    <w:tblStylePr w:type="band1Vert">
      <w:tcPr>
        <w:shd w:val="clear" w:color="auto" w:fill="bfb1d0" w:themeFill="accent4" w:themeFillTint="7F"/>
      </w:tcPr>
    </w:tblStylePr>
    <w:tblStylePr w:type="firstCol">
      <w:rPr>
        <w:color w:val="ffffff" w:themeColor="background1"/>
      </w:rPr>
      <w:tcPr>
        <w:shd w:val="clear" w:color="auto" w:fill="5f497a" w:themeFill="accent4" w:themeFillShade="BF"/>
      </w:tcPr>
    </w:tblStyle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Col">
      <w:rPr>
        <w:color w:val="ffffff" w:themeColor="background1"/>
      </w:rPr>
      <w:tcPr>
        <w:shd w:val="clear" w:color="auto" w:fill="5f497a" w:themeFill="accent4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ccc0d9" w:themeFill="accent4" w:themeFillTint="66"/>
      </w:tcPr>
    </w:tblStylePr>
  </w:style>
  <w:style w:type="table" w:styleId="985">
    <w:name w:val="Colorful Grid Accent 5"/>
    <w:basedOn w:val="838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aeef3" w:themeFill="accent5" w:themeFillTint="33"/>
    </w:tcPr>
    <w:tblStylePr w:type="band1Horz">
      <w:tcPr>
        <w:shd w:val="clear" w:color="auto" w:fill="a5d5e2" w:themeFill="accent5" w:themeFillTint="7F"/>
      </w:tcPr>
    </w:tblStylePr>
    <w:tblStylePr w:type="band1Vert">
      <w:tcPr>
        <w:shd w:val="clear" w:color="auto" w:fill="a5d5e2" w:themeFill="accent5" w:themeFillTint="7F"/>
      </w:tcPr>
    </w:tblStylePr>
    <w:tblStylePr w:type="firstCol">
      <w:rPr>
        <w:color w:val="ffffff" w:themeColor="background1"/>
      </w:rPr>
      <w:tcPr>
        <w:shd w:val="clear" w:color="auto" w:fill="31849b" w:themeFill="accent5" w:themeFillShade="BF"/>
      </w:tcPr>
    </w:tblStyle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Col">
      <w:rPr>
        <w:color w:val="ffffff" w:themeColor="background1"/>
      </w:rPr>
      <w:tcPr>
        <w:shd w:val="clear" w:color="auto" w:fill="31849b" w:themeFill="accent5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b6dde8" w:themeFill="accent5" w:themeFillTint="66"/>
      </w:tcPr>
    </w:tblStylePr>
  </w:style>
  <w:style w:type="table" w:styleId="986">
    <w:name w:val="Colorful Grid Accent 6"/>
    <w:basedOn w:val="838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9d9" w:themeFill="accent6" w:themeFillTint="33"/>
    </w:tcPr>
    <w:tblStylePr w:type="band1Horz">
      <w:tcPr>
        <w:shd w:val="clear" w:color="auto" w:fill="fbcaa2" w:themeFill="accent6" w:themeFillTint="7F"/>
      </w:tcPr>
    </w:tblStylePr>
    <w:tblStylePr w:type="band1Vert">
      <w:tcPr>
        <w:shd w:val="clear" w:color="auto" w:fill="fbcaa2" w:themeFill="accent6" w:themeFillTint="7F"/>
      </w:tcPr>
    </w:tblStylePr>
    <w:tblStylePr w:type="firstCol">
      <w:rPr>
        <w:color w:val="ffffff" w:themeColor="background1"/>
      </w:rPr>
      <w:tcPr>
        <w:shd w:val="clear" w:color="auto" w:fill="e36c0a" w:themeFill="accent6" w:themeFillShade="BF"/>
      </w:tcPr>
    </w:tblStyle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Col">
      <w:rPr>
        <w:color w:val="ffffff" w:themeColor="background1"/>
      </w:rPr>
      <w:tcPr>
        <w:shd w:val="clear" w:color="auto" w:fill="e36c0a" w:themeFill="accent6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fbd4b4" w:themeFill="accent6" w:themeFillTint="66"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Base/>
  <HyperlinksChanged>false</HyperlinksChanged>
  <LinksUpToDate>false</LinksUpToDate>
  <Manager/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Иван Ничипорович</cp:lastModifiedBy>
  <cp:revision>3</cp:revision>
  <dcterms:created xsi:type="dcterms:W3CDTF">2013-12-23T23:15:00Z</dcterms:created>
  <dcterms:modified xsi:type="dcterms:W3CDTF">2026-05-04T12:26:33Z</dcterms:modified>
  <cp:category/>
</cp:coreProperties>
</file>